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6F12" w14:textId="16B44AAA" w:rsidR="007C1AB7" w:rsidRPr="007245B9" w:rsidRDefault="00000000">
      <w:pPr>
        <w:widowControl w:val="0"/>
        <w:rPr>
          <w:rFonts w:ascii="Calibri" w:eastAsia="Calibri" w:hAnsi="Calibri" w:cs="Calibri"/>
          <w:b/>
          <w:i/>
          <w:color w:val="1A96D7"/>
          <w:sz w:val="34"/>
          <w:szCs w:val="34"/>
          <w:lang w:val="en-US"/>
        </w:rPr>
      </w:pPr>
      <w:r w:rsidRPr="007245B9">
        <w:rPr>
          <w:rFonts w:ascii="Calibri" w:eastAsia="Calibri" w:hAnsi="Calibri" w:cs="Calibri"/>
          <w:b/>
          <w:color w:val="1A96D7"/>
          <w:sz w:val="42"/>
          <w:szCs w:val="42"/>
          <w:lang w:val="en-US"/>
        </w:rPr>
        <w:t>Contraception Disc</w:t>
      </w:r>
      <w:r w:rsidR="007245B9">
        <w:rPr>
          <w:rFonts w:ascii="Calibri" w:eastAsia="Calibri" w:hAnsi="Calibri" w:cs="Calibri"/>
          <w:b/>
          <w:color w:val="1A96D7"/>
          <w:sz w:val="42"/>
          <w:szCs w:val="42"/>
          <w:lang w:val="en-US"/>
        </w:rPr>
        <w:t>ontinuation</w:t>
      </w:r>
      <w:r w:rsidRPr="007245B9">
        <w:rPr>
          <w:rFonts w:ascii="Calibri" w:eastAsia="Calibri" w:hAnsi="Calibri" w:cs="Calibri"/>
          <w:b/>
          <w:color w:val="1A96D7"/>
          <w:sz w:val="42"/>
          <w:szCs w:val="42"/>
          <w:lang w:val="en-US"/>
        </w:rPr>
        <w:t xml:space="preserve"> Testing Summary</w:t>
      </w:r>
      <w:r w:rsidRPr="007245B9">
        <w:rPr>
          <w:rFonts w:ascii="Calibri" w:eastAsia="Calibri" w:hAnsi="Calibri" w:cs="Calibri"/>
          <w:b/>
          <w:color w:val="1A96D7"/>
          <w:sz w:val="42"/>
          <w:szCs w:val="42"/>
          <w:lang w:val="en-US"/>
        </w:rPr>
        <w:br/>
      </w:r>
      <w:r w:rsidR="007245B9">
        <w:rPr>
          <w:rFonts w:ascii="Calibri" w:eastAsia="Calibri" w:hAnsi="Calibri" w:cs="Calibri"/>
          <w:i/>
          <w:color w:val="1A96D7"/>
          <w:sz w:val="36"/>
          <w:szCs w:val="36"/>
          <w:lang w:val="en-US"/>
        </w:rPr>
        <w:t>A</w:t>
      </w:r>
      <w:r w:rsidRPr="007245B9">
        <w:rPr>
          <w:rFonts w:ascii="Calibri" w:eastAsia="Calibri" w:hAnsi="Calibri" w:cs="Calibri"/>
          <w:i/>
          <w:color w:val="1A96D7"/>
          <w:sz w:val="36"/>
          <w:szCs w:val="36"/>
          <w:lang w:val="en-US"/>
        </w:rPr>
        <w:t xml:space="preserve">ddressed to each testing </w:t>
      </w:r>
      <w:proofErr w:type="gramStart"/>
      <w:r w:rsidRPr="007245B9">
        <w:rPr>
          <w:rFonts w:ascii="Calibri" w:eastAsia="Calibri" w:hAnsi="Calibri" w:cs="Calibri"/>
          <w:i/>
          <w:color w:val="1A96D7"/>
          <w:sz w:val="36"/>
          <w:szCs w:val="36"/>
          <w:lang w:val="en-US"/>
        </w:rPr>
        <w:t>team</w:t>
      </w:r>
      <w:proofErr w:type="gramEnd"/>
    </w:p>
    <w:p w14:paraId="47C3E526" w14:textId="77777777" w:rsidR="007C1AB7" w:rsidRPr="007245B9" w:rsidRDefault="00AE622A">
      <w:pPr>
        <w:widowControl w:val="0"/>
        <w:rPr>
          <w:rFonts w:ascii="Calibri" w:eastAsia="Calibri" w:hAnsi="Calibri" w:cs="Calibri"/>
          <w:lang w:val="en-US"/>
        </w:rPr>
      </w:pPr>
      <w:r w:rsidRPr="00AE622A">
        <w:rPr>
          <w:noProof/>
          <w:lang w:val="en-US"/>
        </w:rPr>
        <w:pict w14:anchorId="05D85A32">
          <v:rect id="_x0000_i1025" alt="" style="width:334.15pt;height:.05pt;mso-width-percent:0;mso-height-percent:0;mso-width-percent:0;mso-height-percent:0" o:hrpct="714" o:hralign="center" o:hrstd="t" o:hr="t" fillcolor="#a0a0a0" stroked="f"/>
        </w:pict>
      </w:r>
      <w:r w:rsidR="00000000" w:rsidRPr="007245B9">
        <w:rPr>
          <w:rFonts w:ascii="Calibri" w:eastAsia="Calibri" w:hAnsi="Calibri" w:cs="Calibri"/>
          <w:b/>
          <w:color w:val="434343"/>
          <w:sz w:val="28"/>
          <w:szCs w:val="28"/>
          <w:lang w:val="en-US"/>
        </w:rPr>
        <w:t xml:space="preserve">Write testing dates here : </w:t>
      </w:r>
      <w:r w:rsidR="00000000" w:rsidRPr="007245B9">
        <w:rPr>
          <w:rFonts w:ascii="Calibri" w:eastAsia="Calibri" w:hAnsi="Calibri" w:cs="Calibri"/>
          <w:color w:val="434343"/>
          <w:sz w:val="28"/>
          <w:szCs w:val="28"/>
          <w:lang w:val="en-US"/>
        </w:rPr>
        <w:t>__________________________</w:t>
      </w:r>
      <w:r w:rsidR="00000000" w:rsidRPr="007245B9">
        <w:rPr>
          <w:rFonts w:ascii="Calibri" w:eastAsia="Calibri" w:hAnsi="Calibri" w:cs="Calibri"/>
          <w:b/>
          <w:color w:val="1A96D7"/>
          <w:sz w:val="40"/>
          <w:szCs w:val="40"/>
          <w:lang w:val="en-US"/>
        </w:rPr>
        <w:br/>
      </w:r>
      <w:r w:rsidR="00000000" w:rsidRPr="007245B9">
        <w:rPr>
          <w:rFonts w:ascii="Calibri" w:eastAsia="Calibri" w:hAnsi="Calibri" w:cs="Calibri"/>
          <w:b/>
          <w:color w:val="1A96D7"/>
          <w:sz w:val="28"/>
          <w:szCs w:val="28"/>
          <w:lang w:val="en-US"/>
        </w:rPr>
        <w:br/>
      </w:r>
      <w:r w:rsidR="00000000" w:rsidRPr="007245B9">
        <w:rPr>
          <w:rFonts w:ascii="Calibri" w:eastAsia="Calibri" w:hAnsi="Calibri" w:cs="Calibri"/>
          <w:b/>
          <w:color w:val="1A96D7"/>
          <w:sz w:val="40"/>
          <w:szCs w:val="40"/>
          <w:lang w:val="en-US"/>
        </w:rPr>
        <w:t>Objectives of this activity</w:t>
      </w:r>
      <w:r w:rsidR="00000000" w:rsidRPr="007245B9">
        <w:rPr>
          <w:rFonts w:ascii="Calibri" w:eastAsia="Calibri" w:hAnsi="Calibri" w:cs="Calibri"/>
          <w:b/>
          <w:sz w:val="28"/>
          <w:szCs w:val="28"/>
          <w:lang w:val="en-US"/>
        </w:rPr>
        <w:br/>
      </w:r>
      <w:r w:rsidR="00000000" w:rsidRPr="007245B9">
        <w:rPr>
          <w:rFonts w:ascii="Calibri" w:eastAsia="Calibri" w:hAnsi="Calibri" w:cs="Calibri"/>
          <w:b/>
          <w:sz w:val="8"/>
          <w:szCs w:val="8"/>
          <w:lang w:val="en-US"/>
        </w:rPr>
        <w:br/>
      </w:r>
      <w:r w:rsidR="00000000" w:rsidRPr="007245B9">
        <w:rPr>
          <w:rFonts w:ascii="Calibri" w:eastAsia="Calibri" w:hAnsi="Calibri" w:cs="Calibri"/>
          <w:lang w:val="en-US"/>
        </w:rPr>
        <w:t xml:space="preserve">In the Philippines, research around the motivations, behaviors and impact of contraception discontinuation is insufficient. </w:t>
      </w:r>
    </w:p>
    <w:p w14:paraId="413AB3F4" w14:textId="77777777" w:rsidR="007C1AB7" w:rsidRPr="007245B9" w:rsidRDefault="007C1AB7">
      <w:pPr>
        <w:widowControl w:val="0"/>
        <w:spacing w:line="240" w:lineRule="auto"/>
        <w:rPr>
          <w:rFonts w:ascii="Calibri" w:eastAsia="Calibri" w:hAnsi="Calibri" w:cs="Calibri"/>
          <w:lang w:val="en-US"/>
        </w:rPr>
      </w:pPr>
    </w:p>
    <w:p w14:paraId="0416669E" w14:textId="77777777" w:rsidR="007C1AB7" w:rsidRPr="007245B9" w:rsidRDefault="00000000">
      <w:pPr>
        <w:widowControl w:val="0"/>
        <w:spacing w:line="240" w:lineRule="auto"/>
        <w:rPr>
          <w:rFonts w:ascii="Calibri" w:eastAsia="Calibri" w:hAnsi="Calibri" w:cs="Calibri"/>
          <w:lang w:val="en-US"/>
        </w:rPr>
      </w:pPr>
      <w:r w:rsidRPr="007245B9">
        <w:rPr>
          <w:rFonts w:ascii="Calibri" w:eastAsia="Calibri" w:hAnsi="Calibri" w:cs="Calibri"/>
          <w:lang w:val="en-US"/>
        </w:rPr>
        <w:t>This activity aims to address the following areas:</w:t>
      </w:r>
    </w:p>
    <w:p w14:paraId="6A6B801B" w14:textId="4792EAA9" w:rsidR="007C1AB7" w:rsidRPr="007245B9" w:rsidRDefault="00000000">
      <w:pPr>
        <w:widowControl w:val="0"/>
        <w:numPr>
          <w:ilvl w:val="0"/>
          <w:numId w:val="3"/>
        </w:numPr>
        <w:spacing w:before="200" w:line="240" w:lineRule="auto"/>
        <w:ind w:left="450" w:hanging="330"/>
        <w:rPr>
          <w:lang w:val="en-US"/>
        </w:rPr>
      </w:pPr>
      <w:r w:rsidRPr="007245B9">
        <w:rPr>
          <w:rFonts w:ascii="Calibri" w:eastAsia="Calibri" w:hAnsi="Calibri" w:cs="Calibri"/>
          <w:lang w:val="en-US"/>
        </w:rPr>
        <w:t xml:space="preserve">To gain awareness of the Filipino woman’s individual reproductive </w:t>
      </w:r>
      <w:proofErr w:type="gramStart"/>
      <w:r w:rsidRPr="007245B9">
        <w:rPr>
          <w:rFonts w:ascii="Calibri" w:eastAsia="Calibri" w:hAnsi="Calibri" w:cs="Calibri"/>
          <w:lang w:val="en-US"/>
        </w:rPr>
        <w:t>journey as a whole, including</w:t>
      </w:r>
      <w:proofErr w:type="gramEnd"/>
      <w:r w:rsidRPr="007245B9">
        <w:rPr>
          <w:rFonts w:ascii="Calibri" w:eastAsia="Calibri" w:hAnsi="Calibri" w:cs="Calibri"/>
          <w:lang w:val="en-US"/>
        </w:rPr>
        <w:t xml:space="preserve"> her views, biases, barriers</w:t>
      </w:r>
      <w:r w:rsidR="007245B9">
        <w:rPr>
          <w:rFonts w:ascii="Calibri" w:eastAsia="Calibri" w:hAnsi="Calibri" w:cs="Calibri"/>
          <w:lang w:val="en-US"/>
        </w:rPr>
        <w:t>,</w:t>
      </w:r>
      <w:r w:rsidRPr="007245B9">
        <w:rPr>
          <w:rFonts w:ascii="Calibri" w:eastAsia="Calibri" w:hAnsi="Calibri" w:cs="Calibri"/>
          <w:lang w:val="en-US"/>
        </w:rPr>
        <w:t xml:space="preserve"> and circle of influence.</w:t>
      </w:r>
    </w:p>
    <w:p w14:paraId="391E7B4D" w14:textId="77777777" w:rsidR="007C1AB7" w:rsidRPr="007245B9" w:rsidRDefault="007C1AB7">
      <w:pPr>
        <w:widowControl w:val="0"/>
        <w:spacing w:line="240" w:lineRule="auto"/>
        <w:rPr>
          <w:rFonts w:ascii="Calibri" w:eastAsia="Calibri" w:hAnsi="Calibri" w:cs="Calibri"/>
          <w:lang w:val="en-US"/>
        </w:rPr>
      </w:pPr>
    </w:p>
    <w:p w14:paraId="616D1D9A" w14:textId="77777777" w:rsidR="007C1AB7" w:rsidRPr="007245B9" w:rsidRDefault="00000000">
      <w:pPr>
        <w:widowControl w:val="0"/>
        <w:numPr>
          <w:ilvl w:val="0"/>
          <w:numId w:val="3"/>
        </w:numPr>
        <w:spacing w:line="240" w:lineRule="auto"/>
        <w:ind w:left="450" w:hanging="330"/>
        <w:rPr>
          <w:lang w:val="en-US"/>
        </w:rPr>
      </w:pPr>
      <w:r w:rsidRPr="007245B9">
        <w:rPr>
          <w:rFonts w:ascii="Calibri" w:eastAsia="Calibri" w:hAnsi="Calibri" w:cs="Calibri"/>
          <w:lang w:val="en-US"/>
        </w:rPr>
        <w:t>To identify potential barriers and areas for intervention within the Filipino woman’s family and community.</w:t>
      </w:r>
    </w:p>
    <w:p w14:paraId="3215749D" w14:textId="77777777" w:rsidR="007C1AB7" w:rsidRPr="007245B9" w:rsidRDefault="007C1AB7">
      <w:pPr>
        <w:widowControl w:val="0"/>
        <w:spacing w:line="240" w:lineRule="auto"/>
        <w:rPr>
          <w:rFonts w:ascii="Calibri" w:eastAsia="Calibri" w:hAnsi="Calibri" w:cs="Calibri"/>
          <w:lang w:val="en-US"/>
        </w:rPr>
      </w:pPr>
    </w:p>
    <w:p w14:paraId="7C277270" w14:textId="1F598012" w:rsidR="007C1AB7" w:rsidRPr="007245B9" w:rsidRDefault="00000000">
      <w:pPr>
        <w:widowControl w:val="0"/>
        <w:numPr>
          <w:ilvl w:val="0"/>
          <w:numId w:val="3"/>
        </w:numPr>
        <w:spacing w:line="240" w:lineRule="auto"/>
        <w:ind w:left="450" w:hanging="330"/>
        <w:rPr>
          <w:lang w:val="en-US"/>
        </w:rPr>
      </w:pPr>
      <w:r w:rsidRPr="007245B9">
        <w:rPr>
          <w:rFonts w:ascii="Calibri" w:eastAsia="Calibri" w:hAnsi="Calibri" w:cs="Calibri"/>
          <w:lang w:val="en-US"/>
        </w:rPr>
        <w:t xml:space="preserve">To understand how </w:t>
      </w:r>
      <w:r w:rsidR="007245B9">
        <w:rPr>
          <w:rFonts w:ascii="Calibri" w:eastAsia="Calibri" w:hAnsi="Calibri" w:cs="Calibri"/>
          <w:lang w:val="en-US"/>
        </w:rPr>
        <w:t>h</w:t>
      </w:r>
      <w:r w:rsidRPr="007245B9">
        <w:rPr>
          <w:rFonts w:ascii="Calibri" w:eastAsia="Calibri" w:hAnsi="Calibri" w:cs="Calibri"/>
          <w:lang w:val="en-US"/>
        </w:rPr>
        <w:t xml:space="preserve">ealthcare </w:t>
      </w:r>
      <w:r w:rsidR="007245B9">
        <w:rPr>
          <w:rFonts w:ascii="Calibri" w:eastAsia="Calibri" w:hAnsi="Calibri" w:cs="Calibri"/>
          <w:lang w:val="en-US"/>
        </w:rPr>
        <w:t>p</w:t>
      </w:r>
      <w:r w:rsidRPr="007245B9">
        <w:rPr>
          <w:rFonts w:ascii="Calibri" w:eastAsia="Calibri" w:hAnsi="Calibri" w:cs="Calibri"/>
          <w:lang w:val="en-US"/>
        </w:rPr>
        <w:t>roviders (HCPs) can pivot from a possible prescriptive mentality to one that is oriented on having an equal and sustainable partnership with the client.</w:t>
      </w:r>
    </w:p>
    <w:p w14:paraId="105E36DD" w14:textId="77777777" w:rsidR="007C1AB7" w:rsidRPr="007245B9" w:rsidRDefault="007C1AB7">
      <w:pPr>
        <w:widowControl w:val="0"/>
        <w:spacing w:line="240" w:lineRule="auto"/>
        <w:rPr>
          <w:rFonts w:ascii="Calibri" w:eastAsia="Calibri" w:hAnsi="Calibri" w:cs="Calibri"/>
          <w:lang w:val="en-US"/>
        </w:rPr>
      </w:pPr>
    </w:p>
    <w:p w14:paraId="096B7FA6" w14:textId="77777777" w:rsidR="007C1AB7" w:rsidRPr="007245B9" w:rsidRDefault="00000000">
      <w:pPr>
        <w:widowControl w:val="0"/>
        <w:numPr>
          <w:ilvl w:val="0"/>
          <w:numId w:val="3"/>
        </w:numPr>
        <w:spacing w:line="240" w:lineRule="auto"/>
        <w:ind w:left="450" w:hanging="330"/>
        <w:rPr>
          <w:lang w:val="en-US"/>
        </w:rPr>
      </w:pPr>
      <w:r w:rsidRPr="007245B9">
        <w:rPr>
          <w:rFonts w:ascii="Calibri" w:eastAsia="Calibri" w:hAnsi="Calibri" w:cs="Calibri"/>
          <w:lang w:val="en-US"/>
        </w:rPr>
        <w:t>To identify potential areas within the HCP and client relationship; build empathy to improve interpersonal trust and communication as well as channels for support and assistance.</w:t>
      </w:r>
    </w:p>
    <w:p w14:paraId="7C0CC217" w14:textId="77777777" w:rsidR="007C1AB7" w:rsidRPr="007245B9" w:rsidRDefault="00000000">
      <w:pPr>
        <w:widowControl w:val="0"/>
        <w:rPr>
          <w:rFonts w:ascii="Calibri" w:eastAsia="Calibri" w:hAnsi="Calibri" w:cs="Calibri"/>
          <w:i/>
          <w:sz w:val="20"/>
          <w:szCs w:val="20"/>
          <w:lang w:val="en-US"/>
        </w:rPr>
      </w:pPr>
      <w:r w:rsidRPr="007245B9">
        <w:rPr>
          <w:rFonts w:ascii="Calibri" w:eastAsia="Calibri" w:hAnsi="Calibri" w:cs="Calibri"/>
          <w:sz w:val="28"/>
          <w:szCs w:val="28"/>
          <w:lang w:val="en-US"/>
        </w:rPr>
        <w:br/>
      </w:r>
      <w:r w:rsidRPr="007245B9">
        <w:rPr>
          <w:rFonts w:ascii="Calibri" w:eastAsia="Calibri" w:hAnsi="Calibri" w:cs="Calibri"/>
          <w:i/>
          <w:color w:val="434343"/>
          <w:sz w:val="20"/>
          <w:szCs w:val="20"/>
          <w:lang w:val="en-US"/>
        </w:rPr>
        <w:t>Please consult the Intent Statement developed by the various parties involved in this activity for more information.</w:t>
      </w:r>
    </w:p>
    <w:p w14:paraId="107EF4CE" w14:textId="6741DCD7" w:rsidR="007C1AB7" w:rsidRPr="007245B9" w:rsidRDefault="00000000">
      <w:pPr>
        <w:widowControl w:val="0"/>
        <w:rPr>
          <w:rFonts w:ascii="Calibri" w:eastAsia="Calibri" w:hAnsi="Calibri" w:cs="Calibri"/>
          <w:b/>
          <w:color w:val="1A96D7"/>
          <w:sz w:val="40"/>
          <w:szCs w:val="40"/>
          <w:lang w:val="en-US"/>
        </w:rPr>
      </w:pPr>
      <w:r w:rsidRPr="007245B9">
        <w:rPr>
          <w:rFonts w:ascii="Calibri" w:eastAsia="Calibri" w:hAnsi="Calibri" w:cs="Calibri"/>
          <w:b/>
          <w:color w:val="1A96D7"/>
          <w:sz w:val="40"/>
          <w:szCs w:val="40"/>
          <w:lang w:val="en-US"/>
        </w:rPr>
        <w:t xml:space="preserve">Strategic </w:t>
      </w:r>
      <w:r w:rsidR="007245B9">
        <w:rPr>
          <w:rFonts w:ascii="Calibri" w:eastAsia="Calibri" w:hAnsi="Calibri" w:cs="Calibri"/>
          <w:b/>
          <w:color w:val="1A96D7"/>
          <w:sz w:val="40"/>
          <w:szCs w:val="40"/>
          <w:lang w:val="en-US"/>
        </w:rPr>
        <w:t>s</w:t>
      </w:r>
      <w:r w:rsidRPr="007245B9">
        <w:rPr>
          <w:rFonts w:ascii="Calibri" w:eastAsia="Calibri" w:hAnsi="Calibri" w:cs="Calibri"/>
          <w:b/>
          <w:color w:val="1A96D7"/>
          <w:sz w:val="40"/>
          <w:szCs w:val="40"/>
          <w:lang w:val="en-US"/>
        </w:rPr>
        <w:t>hifts</w:t>
      </w:r>
    </w:p>
    <w:p w14:paraId="71822D78" w14:textId="64C20AE8" w:rsidR="007C1AB7" w:rsidRPr="007245B9" w:rsidRDefault="00000000">
      <w:pPr>
        <w:widowControl w:val="0"/>
        <w:rPr>
          <w:rFonts w:ascii="Calibri" w:eastAsia="Calibri" w:hAnsi="Calibri" w:cs="Calibri"/>
          <w:b/>
          <w:color w:val="434343"/>
          <w:sz w:val="24"/>
          <w:szCs w:val="24"/>
          <w:lang w:val="en-US"/>
        </w:rPr>
      </w:pPr>
      <w:r w:rsidRPr="007245B9">
        <w:rPr>
          <w:rFonts w:ascii="Calibri" w:eastAsia="Calibri" w:hAnsi="Calibri" w:cs="Calibri"/>
          <w:b/>
          <w:color w:val="434343"/>
          <w:sz w:val="16"/>
          <w:szCs w:val="16"/>
          <w:lang w:val="en-US"/>
        </w:rPr>
        <w:br/>
      </w:r>
      <w:r w:rsidRPr="007245B9">
        <w:rPr>
          <w:rFonts w:ascii="Calibri" w:eastAsia="Calibri" w:hAnsi="Calibri" w:cs="Calibri"/>
          <w:b/>
          <w:color w:val="434343"/>
          <w:sz w:val="24"/>
          <w:szCs w:val="24"/>
          <w:lang w:val="en-US"/>
        </w:rPr>
        <w:t xml:space="preserve">Reducing contraceptive discontinuation by going from: </w:t>
      </w:r>
    </w:p>
    <w:p w14:paraId="1BCECE82" w14:textId="77777777" w:rsidR="00DF3471" w:rsidRDefault="00000000" w:rsidP="00DF3471">
      <w:pPr>
        <w:widowControl w:val="0"/>
        <w:spacing w:line="240" w:lineRule="auto"/>
        <w:rPr>
          <w:rFonts w:ascii="Calibri" w:eastAsia="Calibri" w:hAnsi="Calibri" w:cs="Calibri"/>
          <w:i/>
          <w:color w:val="434343"/>
          <w:sz w:val="20"/>
          <w:szCs w:val="20"/>
          <w:lang w:val="en-US"/>
        </w:rPr>
      </w:pPr>
      <w:r w:rsidRPr="00D32F6F">
        <w:rPr>
          <w:rFonts w:ascii="Calibri" w:eastAsia="Calibri" w:hAnsi="Calibri" w:cs="Calibri"/>
          <w:b/>
          <w:color w:val="1A96D7"/>
          <w:sz w:val="20"/>
          <w:szCs w:val="20"/>
          <w:lang w:val="en-US"/>
        </w:rPr>
        <w:t>↘</w:t>
      </w:r>
      <w:r w:rsidRPr="00D32F6F">
        <w:rPr>
          <w:rFonts w:ascii="Calibri" w:eastAsia="Calibri" w:hAnsi="Calibri" w:cs="Calibri"/>
          <w:color w:val="434343"/>
          <w:sz w:val="20"/>
          <w:szCs w:val="20"/>
          <w:lang w:val="en-US"/>
        </w:rPr>
        <w:t xml:space="preserve">  </w:t>
      </w:r>
      <w:r w:rsidRPr="00D32F6F">
        <w:rPr>
          <w:rFonts w:ascii="Calibri" w:eastAsia="Calibri" w:hAnsi="Calibri" w:cs="Calibri"/>
          <w:i/>
          <w:color w:val="434343"/>
          <w:sz w:val="20"/>
          <w:szCs w:val="20"/>
          <w:lang w:val="en-US"/>
        </w:rPr>
        <w:t>“</w:t>
      </w:r>
      <w:r w:rsidRPr="00D32F6F">
        <w:rPr>
          <w:rFonts w:ascii="Calibri" w:eastAsia="Calibri" w:hAnsi="Calibri" w:cs="Calibri"/>
          <w:sz w:val="20"/>
          <w:szCs w:val="20"/>
          <w:lang w:val="en-US"/>
        </w:rPr>
        <w:t xml:space="preserve">Assumptions of the woman’s reproductive journey </w:t>
      </w:r>
      <w:r w:rsidR="007245B9" w:rsidRPr="00D32F6F">
        <w:rPr>
          <w:rFonts w:ascii="Calibri" w:eastAsia="Calibri" w:hAnsi="Calibri" w:cs="Calibri"/>
          <w:sz w:val="20"/>
          <w:szCs w:val="20"/>
          <w:lang w:val="en-US"/>
        </w:rPr>
        <w:t>(</w:t>
      </w:r>
      <w:r w:rsidRPr="00D32F6F">
        <w:rPr>
          <w:rFonts w:ascii="Calibri" w:eastAsia="Calibri" w:hAnsi="Calibri" w:cs="Calibri"/>
          <w:sz w:val="20"/>
          <w:szCs w:val="20"/>
          <w:lang w:val="en-US"/>
        </w:rPr>
        <w:t>i.e.</w:t>
      </w:r>
      <w:r w:rsidR="007245B9" w:rsidRPr="00D32F6F">
        <w:rPr>
          <w:rFonts w:ascii="Calibri" w:eastAsia="Calibri" w:hAnsi="Calibri" w:cs="Calibri"/>
          <w:sz w:val="20"/>
          <w:szCs w:val="20"/>
          <w:lang w:val="en-US"/>
        </w:rPr>
        <w:t>,</w:t>
      </w:r>
      <w:r w:rsidRPr="00D32F6F">
        <w:rPr>
          <w:rFonts w:ascii="Calibri" w:eastAsia="Calibri" w:hAnsi="Calibri" w:cs="Calibri"/>
          <w:sz w:val="20"/>
          <w:szCs w:val="20"/>
          <w:lang w:val="en-US"/>
        </w:rPr>
        <w:t xml:space="preserve"> transition points, circle of influence in woman’s decision making around contraceptive usage</w:t>
      </w:r>
      <w:r w:rsidR="007245B9" w:rsidRPr="00D32F6F">
        <w:rPr>
          <w:rFonts w:ascii="Calibri" w:eastAsia="Calibri" w:hAnsi="Calibri" w:cs="Calibri"/>
          <w:sz w:val="20"/>
          <w:szCs w:val="20"/>
          <w:lang w:val="en-US"/>
        </w:rPr>
        <w:t>)</w:t>
      </w:r>
      <w:r w:rsidRPr="00D32F6F">
        <w:rPr>
          <w:rFonts w:ascii="Calibri" w:eastAsia="Calibri" w:hAnsi="Calibri" w:cs="Calibri"/>
          <w:i/>
          <w:color w:val="434343"/>
          <w:sz w:val="20"/>
          <w:szCs w:val="20"/>
          <w:lang w:val="en-US"/>
        </w:rPr>
        <w:t>”</w:t>
      </w:r>
      <w:r w:rsidRPr="00D32F6F">
        <w:rPr>
          <w:rFonts w:ascii="Calibri" w:eastAsia="Calibri" w:hAnsi="Calibri" w:cs="Calibri"/>
          <w:color w:val="434343"/>
          <w:sz w:val="20"/>
          <w:szCs w:val="20"/>
          <w:lang w:val="en-US"/>
        </w:rPr>
        <w:br/>
      </w:r>
      <w:r w:rsidRPr="00DF3471">
        <w:rPr>
          <w:rFonts w:ascii="Calibri" w:eastAsia="Calibri" w:hAnsi="Calibri" w:cs="Calibri"/>
          <w:b/>
          <w:color w:val="434343"/>
          <w:sz w:val="24"/>
          <w:szCs w:val="24"/>
          <w:lang w:val="en-US"/>
        </w:rPr>
        <w:t>to:</w:t>
      </w:r>
      <w:r w:rsidRPr="00DF3471">
        <w:rPr>
          <w:rFonts w:ascii="Calibri" w:eastAsia="Calibri" w:hAnsi="Calibri" w:cs="Calibri"/>
          <w:color w:val="434343"/>
          <w:sz w:val="24"/>
          <w:szCs w:val="24"/>
          <w:lang w:val="en-US"/>
        </w:rPr>
        <w:br/>
      </w:r>
      <w:r w:rsidRPr="00D32F6F">
        <w:rPr>
          <w:rFonts w:ascii="Calibri" w:eastAsia="Calibri" w:hAnsi="Calibri" w:cs="Calibri"/>
          <w:b/>
          <w:color w:val="1A96D7"/>
          <w:sz w:val="20"/>
          <w:szCs w:val="20"/>
          <w:lang w:val="en-US"/>
        </w:rPr>
        <w:t>↗</w:t>
      </w:r>
      <w:r w:rsidRPr="00D32F6F">
        <w:rPr>
          <w:rFonts w:ascii="Calibri" w:eastAsia="Calibri" w:hAnsi="Calibri" w:cs="Calibri"/>
          <w:i/>
          <w:color w:val="434343"/>
          <w:sz w:val="20"/>
          <w:szCs w:val="20"/>
          <w:lang w:val="en-US"/>
        </w:rPr>
        <w:t xml:space="preserve"> “</w:t>
      </w:r>
      <w:r w:rsidRPr="00D32F6F">
        <w:rPr>
          <w:rFonts w:ascii="Calibri" w:eastAsia="Calibri" w:hAnsi="Calibri" w:cs="Calibri"/>
          <w:sz w:val="20"/>
          <w:szCs w:val="20"/>
          <w:lang w:val="en-US"/>
        </w:rPr>
        <w:t xml:space="preserve">Awareness of the woman’s individual reproductive journey as a whole </w:t>
      </w:r>
      <w:r w:rsidR="007245B9" w:rsidRPr="00D32F6F">
        <w:rPr>
          <w:rFonts w:ascii="Calibri" w:eastAsia="Calibri" w:hAnsi="Calibri" w:cs="Calibri"/>
          <w:sz w:val="20"/>
          <w:szCs w:val="20"/>
          <w:lang w:val="en-US"/>
        </w:rPr>
        <w:t>(</w:t>
      </w:r>
      <w:r w:rsidRPr="00D32F6F">
        <w:rPr>
          <w:rFonts w:ascii="Calibri" w:eastAsia="Calibri" w:hAnsi="Calibri" w:cs="Calibri"/>
          <w:sz w:val="20"/>
          <w:szCs w:val="20"/>
          <w:lang w:val="en-US"/>
        </w:rPr>
        <w:t>i.e.</w:t>
      </w:r>
      <w:r w:rsidR="007245B9" w:rsidRPr="00D32F6F">
        <w:rPr>
          <w:rFonts w:ascii="Calibri" w:eastAsia="Calibri" w:hAnsi="Calibri" w:cs="Calibri"/>
          <w:sz w:val="20"/>
          <w:szCs w:val="20"/>
          <w:lang w:val="en-US"/>
        </w:rPr>
        <w:t>,</w:t>
      </w:r>
      <w:r w:rsidRPr="00D32F6F">
        <w:rPr>
          <w:rFonts w:ascii="Calibri" w:eastAsia="Calibri" w:hAnsi="Calibri" w:cs="Calibri"/>
          <w:sz w:val="20"/>
          <w:szCs w:val="20"/>
          <w:lang w:val="en-US"/>
        </w:rPr>
        <w:t xml:space="preserve"> her views, biases, barriers and circle of influence</w:t>
      </w:r>
      <w:r w:rsidR="007245B9" w:rsidRPr="00D32F6F">
        <w:rPr>
          <w:rFonts w:ascii="Calibri" w:eastAsia="Calibri" w:hAnsi="Calibri" w:cs="Calibri"/>
          <w:sz w:val="20"/>
          <w:szCs w:val="20"/>
          <w:lang w:val="en-US"/>
        </w:rPr>
        <w:t>)</w:t>
      </w:r>
      <w:r w:rsidRPr="00D32F6F">
        <w:rPr>
          <w:rFonts w:ascii="Calibri" w:eastAsia="Calibri" w:hAnsi="Calibri" w:cs="Calibri"/>
          <w:i/>
          <w:color w:val="434343"/>
          <w:sz w:val="20"/>
          <w:szCs w:val="20"/>
          <w:lang w:val="en-US"/>
        </w:rPr>
        <w:t>”</w:t>
      </w:r>
    </w:p>
    <w:p w14:paraId="2A173BFF" w14:textId="00FA4251" w:rsidR="007C1AB7" w:rsidRPr="00DF3471" w:rsidRDefault="00000000" w:rsidP="00DF3471">
      <w:pPr>
        <w:widowControl w:val="0"/>
        <w:spacing w:line="240" w:lineRule="auto"/>
        <w:rPr>
          <w:rFonts w:ascii="Calibri" w:eastAsia="Calibri" w:hAnsi="Calibri" w:cs="Calibri"/>
          <w:b/>
          <w:color w:val="434343"/>
          <w:sz w:val="24"/>
          <w:szCs w:val="24"/>
          <w:lang w:val="en-US"/>
        </w:rPr>
      </w:pPr>
      <w:r w:rsidRPr="00D32F6F">
        <w:rPr>
          <w:rFonts w:ascii="Calibri" w:eastAsia="Calibri" w:hAnsi="Calibri" w:cs="Calibri"/>
          <w:i/>
          <w:color w:val="434343"/>
          <w:sz w:val="20"/>
          <w:szCs w:val="20"/>
          <w:lang w:val="en-US"/>
        </w:rPr>
        <w:br/>
      </w:r>
      <w:r w:rsidRPr="00DF3471">
        <w:rPr>
          <w:rFonts w:ascii="Calibri" w:eastAsia="Calibri" w:hAnsi="Calibri" w:cs="Calibri"/>
          <w:b/>
          <w:color w:val="434343"/>
          <w:sz w:val="24"/>
          <w:szCs w:val="24"/>
          <w:lang w:val="en-US"/>
        </w:rPr>
        <w:t>second, from:</w:t>
      </w:r>
    </w:p>
    <w:p w14:paraId="46E9D33C" w14:textId="742E240E" w:rsidR="007C1AB7" w:rsidRPr="00D32F6F" w:rsidRDefault="00000000" w:rsidP="00DF3471">
      <w:pPr>
        <w:widowControl w:val="0"/>
        <w:spacing w:line="240" w:lineRule="auto"/>
        <w:rPr>
          <w:rFonts w:ascii="Calibri" w:eastAsia="Calibri" w:hAnsi="Calibri" w:cs="Calibri"/>
          <w:i/>
          <w:color w:val="434343"/>
          <w:sz w:val="20"/>
          <w:szCs w:val="20"/>
          <w:lang w:val="en-US"/>
        </w:rPr>
      </w:pPr>
      <w:r w:rsidRPr="00D32F6F">
        <w:rPr>
          <w:rFonts w:ascii="Calibri" w:eastAsia="Calibri" w:hAnsi="Calibri" w:cs="Calibri"/>
          <w:b/>
          <w:color w:val="1A96D7"/>
          <w:sz w:val="20"/>
          <w:szCs w:val="20"/>
          <w:lang w:val="en-US"/>
        </w:rPr>
        <w:t>↘</w:t>
      </w:r>
      <w:r w:rsidRPr="00D32F6F">
        <w:rPr>
          <w:rFonts w:ascii="Calibri" w:eastAsia="Calibri" w:hAnsi="Calibri" w:cs="Calibri"/>
          <w:color w:val="434343"/>
          <w:sz w:val="20"/>
          <w:szCs w:val="20"/>
          <w:lang w:val="en-US"/>
        </w:rPr>
        <w:t xml:space="preserve">  “</w:t>
      </w:r>
      <w:r w:rsidRPr="00D32F6F">
        <w:rPr>
          <w:rFonts w:ascii="Calibri" w:eastAsia="Calibri" w:hAnsi="Calibri" w:cs="Calibri"/>
          <w:sz w:val="20"/>
          <w:szCs w:val="20"/>
          <w:lang w:val="en-US"/>
        </w:rPr>
        <w:t>Assumptions on the views and barriers of the woman’s partner, family and immediate community around contraceptive usage</w:t>
      </w:r>
      <w:r w:rsidRPr="00D32F6F">
        <w:rPr>
          <w:rFonts w:ascii="Calibri" w:eastAsia="Calibri" w:hAnsi="Calibri" w:cs="Calibri"/>
          <w:i/>
          <w:color w:val="434343"/>
          <w:sz w:val="20"/>
          <w:szCs w:val="20"/>
          <w:lang w:val="en-US"/>
        </w:rPr>
        <w:t>”</w:t>
      </w:r>
      <w:r w:rsidRPr="00D32F6F">
        <w:rPr>
          <w:rFonts w:ascii="Calibri" w:eastAsia="Calibri" w:hAnsi="Calibri" w:cs="Calibri"/>
          <w:color w:val="434343"/>
          <w:sz w:val="20"/>
          <w:szCs w:val="20"/>
          <w:lang w:val="en-US"/>
        </w:rPr>
        <w:br/>
      </w:r>
      <w:r w:rsidRPr="00DF3471">
        <w:rPr>
          <w:rFonts w:ascii="Calibri" w:eastAsia="Calibri" w:hAnsi="Calibri" w:cs="Calibri"/>
          <w:b/>
          <w:color w:val="434343"/>
          <w:sz w:val="24"/>
          <w:szCs w:val="24"/>
          <w:lang w:val="en-US"/>
        </w:rPr>
        <w:t>to:</w:t>
      </w:r>
      <w:r w:rsidRPr="00DF3471">
        <w:rPr>
          <w:rFonts w:ascii="Calibri" w:eastAsia="Calibri" w:hAnsi="Calibri" w:cs="Calibri"/>
          <w:color w:val="434343"/>
          <w:sz w:val="24"/>
          <w:szCs w:val="24"/>
          <w:lang w:val="en-US"/>
        </w:rPr>
        <w:br/>
      </w:r>
      <w:r w:rsidRPr="00D32F6F">
        <w:rPr>
          <w:rFonts w:ascii="Calibri" w:eastAsia="Calibri" w:hAnsi="Calibri" w:cs="Calibri"/>
          <w:b/>
          <w:color w:val="1A96D7"/>
          <w:sz w:val="20"/>
          <w:szCs w:val="20"/>
          <w:lang w:val="en-US"/>
        </w:rPr>
        <w:t>↗</w:t>
      </w:r>
      <w:r w:rsidRPr="00D32F6F">
        <w:rPr>
          <w:rFonts w:ascii="Calibri" w:eastAsia="Calibri" w:hAnsi="Calibri" w:cs="Calibri"/>
          <w:i/>
          <w:color w:val="434343"/>
          <w:sz w:val="20"/>
          <w:szCs w:val="20"/>
          <w:lang w:val="en-US"/>
        </w:rPr>
        <w:t xml:space="preserve"> “</w:t>
      </w:r>
      <w:r w:rsidRPr="00D32F6F">
        <w:rPr>
          <w:rFonts w:ascii="Calibri" w:eastAsia="Calibri" w:hAnsi="Calibri" w:cs="Calibri"/>
          <w:sz w:val="20"/>
          <w:szCs w:val="20"/>
          <w:lang w:val="en-US"/>
        </w:rPr>
        <w:t xml:space="preserve">Identification of potential barriers and areas for intervention within the woman’s family (including her partner) and </w:t>
      </w:r>
      <w:proofErr w:type="gramStart"/>
      <w:r w:rsidRPr="00D32F6F">
        <w:rPr>
          <w:rFonts w:ascii="Calibri" w:eastAsia="Calibri" w:hAnsi="Calibri" w:cs="Calibri"/>
          <w:sz w:val="20"/>
          <w:szCs w:val="20"/>
          <w:lang w:val="en-US"/>
        </w:rPr>
        <w:t>community</w:t>
      </w:r>
      <w:proofErr w:type="gramEnd"/>
      <w:r w:rsidRPr="00D32F6F">
        <w:rPr>
          <w:rFonts w:ascii="Calibri" w:eastAsia="Calibri" w:hAnsi="Calibri" w:cs="Calibri"/>
          <w:i/>
          <w:color w:val="434343"/>
          <w:sz w:val="20"/>
          <w:szCs w:val="20"/>
          <w:lang w:val="en-US"/>
        </w:rPr>
        <w:t>”</w:t>
      </w:r>
    </w:p>
    <w:p w14:paraId="71FCEC3E" w14:textId="77777777" w:rsidR="00DF3471" w:rsidRDefault="00DF3471" w:rsidP="00DF3471">
      <w:pPr>
        <w:widowControl w:val="0"/>
        <w:spacing w:line="240" w:lineRule="auto"/>
        <w:rPr>
          <w:rFonts w:ascii="Calibri" w:eastAsia="Calibri" w:hAnsi="Calibri" w:cs="Calibri"/>
          <w:b/>
          <w:color w:val="434343"/>
          <w:sz w:val="24"/>
          <w:szCs w:val="24"/>
          <w:lang w:val="en-US"/>
        </w:rPr>
      </w:pPr>
    </w:p>
    <w:p w14:paraId="13599079" w14:textId="67D503BA" w:rsidR="007C1AB7" w:rsidRPr="00DF3471" w:rsidRDefault="00000000" w:rsidP="00DF3471">
      <w:pPr>
        <w:widowControl w:val="0"/>
        <w:spacing w:line="240" w:lineRule="auto"/>
        <w:rPr>
          <w:rFonts w:ascii="Calibri" w:eastAsia="Calibri" w:hAnsi="Calibri" w:cs="Calibri"/>
          <w:b/>
          <w:color w:val="434343"/>
          <w:sz w:val="24"/>
          <w:szCs w:val="24"/>
          <w:lang w:val="en-US"/>
        </w:rPr>
      </w:pPr>
      <w:r w:rsidRPr="00DF3471">
        <w:rPr>
          <w:rFonts w:ascii="Calibri" w:eastAsia="Calibri" w:hAnsi="Calibri" w:cs="Calibri"/>
          <w:b/>
          <w:color w:val="434343"/>
          <w:sz w:val="24"/>
          <w:szCs w:val="24"/>
          <w:lang w:val="en-US"/>
        </w:rPr>
        <w:t>third, from:</w:t>
      </w:r>
    </w:p>
    <w:p w14:paraId="49AAC3D5" w14:textId="4E1EAF69" w:rsidR="007C1AB7" w:rsidRPr="00D32F6F" w:rsidRDefault="00000000" w:rsidP="00DF3471">
      <w:pPr>
        <w:widowControl w:val="0"/>
        <w:spacing w:line="240" w:lineRule="auto"/>
        <w:rPr>
          <w:rFonts w:ascii="Calibri" w:eastAsia="Calibri" w:hAnsi="Calibri" w:cs="Calibri"/>
          <w:i/>
          <w:color w:val="434343"/>
          <w:sz w:val="20"/>
          <w:szCs w:val="20"/>
          <w:lang w:val="en-US"/>
        </w:rPr>
      </w:pPr>
      <w:r w:rsidRPr="00D32F6F">
        <w:rPr>
          <w:rFonts w:ascii="Calibri" w:eastAsia="Calibri" w:hAnsi="Calibri" w:cs="Calibri"/>
          <w:b/>
          <w:color w:val="1A96D7"/>
          <w:sz w:val="20"/>
          <w:szCs w:val="20"/>
          <w:lang w:val="en-US"/>
        </w:rPr>
        <w:t>↘</w:t>
      </w:r>
      <w:r w:rsidRPr="00D32F6F">
        <w:rPr>
          <w:rFonts w:ascii="Calibri" w:eastAsia="Calibri" w:hAnsi="Calibri" w:cs="Calibri"/>
          <w:color w:val="434343"/>
          <w:sz w:val="20"/>
          <w:szCs w:val="20"/>
          <w:lang w:val="en-US"/>
        </w:rPr>
        <w:t xml:space="preserve">  “</w:t>
      </w:r>
      <w:r w:rsidRPr="00D32F6F">
        <w:rPr>
          <w:rFonts w:ascii="Calibri" w:eastAsia="Calibri" w:hAnsi="Calibri" w:cs="Calibri"/>
          <w:sz w:val="20"/>
          <w:szCs w:val="20"/>
          <w:lang w:val="en-US"/>
        </w:rPr>
        <w:t>HCPs having a prescriptive mentality when dealing with their clients</w:t>
      </w:r>
      <w:r w:rsidRPr="00D32F6F">
        <w:rPr>
          <w:rFonts w:ascii="Calibri" w:eastAsia="Calibri" w:hAnsi="Calibri" w:cs="Calibri"/>
          <w:i/>
          <w:color w:val="434343"/>
          <w:sz w:val="20"/>
          <w:szCs w:val="20"/>
          <w:lang w:val="en-US"/>
        </w:rPr>
        <w:t>”</w:t>
      </w:r>
      <w:r w:rsidRPr="00D32F6F">
        <w:rPr>
          <w:rFonts w:ascii="Calibri" w:eastAsia="Calibri" w:hAnsi="Calibri" w:cs="Calibri"/>
          <w:color w:val="434343"/>
          <w:sz w:val="20"/>
          <w:szCs w:val="20"/>
          <w:lang w:val="en-US"/>
        </w:rPr>
        <w:br/>
      </w:r>
      <w:r w:rsidRPr="00DF3471">
        <w:rPr>
          <w:rFonts w:ascii="Calibri" w:eastAsia="Calibri" w:hAnsi="Calibri" w:cs="Calibri"/>
          <w:b/>
          <w:color w:val="434343"/>
          <w:sz w:val="24"/>
          <w:szCs w:val="24"/>
          <w:lang w:val="en-US"/>
        </w:rPr>
        <w:t>to:</w:t>
      </w:r>
      <w:r w:rsidRPr="00DF3471">
        <w:rPr>
          <w:rFonts w:ascii="Calibri" w:eastAsia="Calibri" w:hAnsi="Calibri" w:cs="Calibri"/>
          <w:color w:val="434343"/>
          <w:sz w:val="24"/>
          <w:szCs w:val="24"/>
          <w:lang w:val="en-US"/>
        </w:rPr>
        <w:br/>
      </w:r>
      <w:r w:rsidRPr="00D32F6F">
        <w:rPr>
          <w:rFonts w:ascii="Calibri" w:eastAsia="Calibri" w:hAnsi="Calibri" w:cs="Calibri"/>
          <w:b/>
          <w:color w:val="1A96D7"/>
          <w:sz w:val="20"/>
          <w:szCs w:val="20"/>
          <w:lang w:val="en-US"/>
        </w:rPr>
        <w:t>↗</w:t>
      </w:r>
      <w:r w:rsidRPr="00D32F6F">
        <w:rPr>
          <w:rFonts w:ascii="Calibri" w:eastAsia="Calibri" w:hAnsi="Calibri" w:cs="Calibri"/>
          <w:i/>
          <w:color w:val="434343"/>
          <w:sz w:val="20"/>
          <w:szCs w:val="20"/>
          <w:lang w:val="en-US"/>
        </w:rPr>
        <w:t xml:space="preserve"> “</w:t>
      </w:r>
      <w:r w:rsidRPr="00D32F6F">
        <w:rPr>
          <w:rFonts w:ascii="Calibri" w:eastAsia="Calibri" w:hAnsi="Calibri" w:cs="Calibri"/>
          <w:sz w:val="20"/>
          <w:szCs w:val="20"/>
          <w:lang w:val="en-US"/>
        </w:rPr>
        <w:t>HCPs having an equal and sustainable partnership with clients (the woman</w:t>
      </w:r>
      <w:r w:rsidRPr="00D32F6F">
        <w:rPr>
          <w:rFonts w:ascii="Calibri" w:eastAsia="Calibri" w:hAnsi="Calibri" w:cs="Calibri"/>
          <w:i/>
          <w:color w:val="434343"/>
          <w:sz w:val="20"/>
          <w:szCs w:val="20"/>
          <w:lang w:val="en-US"/>
        </w:rPr>
        <w:t>”</w:t>
      </w:r>
    </w:p>
    <w:p w14:paraId="0DB8CEA3" w14:textId="77777777" w:rsidR="00DF3471" w:rsidRDefault="00DF3471" w:rsidP="00DF3471">
      <w:pPr>
        <w:widowControl w:val="0"/>
        <w:spacing w:line="240" w:lineRule="auto"/>
        <w:rPr>
          <w:rFonts w:ascii="Calibri" w:eastAsia="Calibri" w:hAnsi="Calibri" w:cs="Calibri"/>
          <w:b/>
          <w:color w:val="434343"/>
          <w:sz w:val="24"/>
          <w:szCs w:val="24"/>
          <w:lang w:val="en-US"/>
        </w:rPr>
      </w:pPr>
    </w:p>
    <w:p w14:paraId="05C36078" w14:textId="0EFFFDD0" w:rsidR="007C1AB7" w:rsidRPr="00DF3471" w:rsidRDefault="00000000" w:rsidP="00DF3471">
      <w:pPr>
        <w:widowControl w:val="0"/>
        <w:spacing w:line="240" w:lineRule="auto"/>
        <w:rPr>
          <w:rFonts w:ascii="Calibri" w:eastAsia="Calibri" w:hAnsi="Calibri" w:cs="Calibri"/>
          <w:b/>
          <w:color w:val="434343"/>
          <w:sz w:val="24"/>
          <w:szCs w:val="24"/>
          <w:lang w:val="en-US"/>
        </w:rPr>
      </w:pPr>
      <w:r w:rsidRPr="00DF3471">
        <w:rPr>
          <w:rFonts w:ascii="Calibri" w:eastAsia="Calibri" w:hAnsi="Calibri" w:cs="Calibri"/>
          <w:b/>
          <w:color w:val="434343"/>
          <w:sz w:val="24"/>
          <w:szCs w:val="24"/>
          <w:lang w:val="en-US"/>
        </w:rPr>
        <w:t>last, from:</w:t>
      </w:r>
    </w:p>
    <w:p w14:paraId="65BACB20" w14:textId="275FA3BE" w:rsidR="007C1AB7" w:rsidRPr="007245B9" w:rsidRDefault="00000000" w:rsidP="00DF3471">
      <w:pPr>
        <w:widowControl w:val="0"/>
        <w:spacing w:line="240" w:lineRule="auto"/>
        <w:rPr>
          <w:rFonts w:ascii="Calibri" w:eastAsia="Calibri" w:hAnsi="Calibri" w:cs="Calibri"/>
          <w:i/>
          <w:color w:val="434343"/>
          <w:sz w:val="20"/>
          <w:szCs w:val="20"/>
          <w:lang w:val="en-US"/>
        </w:rPr>
      </w:pPr>
      <w:r w:rsidRPr="00D32F6F">
        <w:rPr>
          <w:rFonts w:ascii="Calibri" w:eastAsia="Calibri" w:hAnsi="Calibri" w:cs="Calibri"/>
          <w:b/>
          <w:color w:val="1A96D7"/>
          <w:sz w:val="20"/>
          <w:szCs w:val="20"/>
          <w:lang w:val="en-US"/>
        </w:rPr>
        <w:t>↘</w:t>
      </w:r>
      <w:r w:rsidRPr="00D32F6F">
        <w:rPr>
          <w:rFonts w:ascii="Calibri" w:eastAsia="Calibri" w:hAnsi="Calibri" w:cs="Calibri"/>
          <w:color w:val="434343"/>
          <w:sz w:val="20"/>
          <w:szCs w:val="20"/>
          <w:lang w:val="en-US"/>
        </w:rPr>
        <w:t xml:space="preserve">  “</w:t>
      </w:r>
      <w:r w:rsidRPr="00D32F6F">
        <w:rPr>
          <w:rFonts w:ascii="Calibri" w:eastAsia="Calibri" w:hAnsi="Calibri" w:cs="Calibri"/>
          <w:sz w:val="20"/>
          <w:szCs w:val="20"/>
          <w:lang w:val="en-US"/>
        </w:rPr>
        <w:t>Lack of knowledge around relationship dynamics and inconsistencies within HCP and client (the woman) relationships</w:t>
      </w:r>
      <w:r w:rsidRPr="00D32F6F">
        <w:rPr>
          <w:rFonts w:ascii="Calibri" w:eastAsia="Calibri" w:hAnsi="Calibri" w:cs="Calibri"/>
          <w:i/>
          <w:color w:val="434343"/>
          <w:sz w:val="20"/>
          <w:szCs w:val="20"/>
          <w:lang w:val="en-US"/>
        </w:rPr>
        <w:t>”</w:t>
      </w:r>
      <w:r w:rsidRPr="00D32F6F">
        <w:rPr>
          <w:rFonts w:ascii="Calibri" w:eastAsia="Calibri" w:hAnsi="Calibri" w:cs="Calibri"/>
          <w:color w:val="434343"/>
          <w:sz w:val="20"/>
          <w:szCs w:val="20"/>
          <w:lang w:val="en-US"/>
        </w:rPr>
        <w:br/>
      </w:r>
      <w:r w:rsidRPr="00DF3471">
        <w:rPr>
          <w:rFonts w:ascii="Calibri" w:eastAsia="Calibri" w:hAnsi="Calibri" w:cs="Calibri"/>
          <w:b/>
          <w:color w:val="434343"/>
          <w:sz w:val="24"/>
          <w:szCs w:val="24"/>
          <w:lang w:val="en-US"/>
        </w:rPr>
        <w:t>to:</w:t>
      </w:r>
      <w:r w:rsidRPr="00DF3471">
        <w:rPr>
          <w:rFonts w:ascii="Calibri" w:eastAsia="Calibri" w:hAnsi="Calibri" w:cs="Calibri"/>
          <w:color w:val="434343"/>
          <w:sz w:val="24"/>
          <w:szCs w:val="24"/>
          <w:lang w:val="en-US"/>
        </w:rPr>
        <w:br/>
      </w:r>
      <w:r w:rsidRPr="00D32F6F">
        <w:rPr>
          <w:rFonts w:ascii="Calibri" w:eastAsia="Calibri" w:hAnsi="Calibri" w:cs="Calibri"/>
          <w:b/>
          <w:color w:val="1A96D7"/>
          <w:sz w:val="20"/>
          <w:szCs w:val="20"/>
          <w:lang w:val="en-US"/>
        </w:rPr>
        <w:t>↗</w:t>
      </w:r>
      <w:r w:rsidRPr="00D32F6F">
        <w:rPr>
          <w:rFonts w:ascii="Calibri" w:eastAsia="Calibri" w:hAnsi="Calibri" w:cs="Calibri"/>
          <w:i/>
          <w:color w:val="434343"/>
          <w:sz w:val="20"/>
          <w:szCs w:val="20"/>
          <w:lang w:val="en-US"/>
        </w:rPr>
        <w:t xml:space="preserve"> “</w:t>
      </w:r>
      <w:r w:rsidRPr="00D32F6F">
        <w:rPr>
          <w:rFonts w:ascii="Calibri" w:eastAsia="Calibri" w:hAnsi="Calibri" w:cs="Calibri"/>
          <w:sz w:val="20"/>
          <w:szCs w:val="20"/>
          <w:lang w:val="en-US"/>
        </w:rPr>
        <w:t xml:space="preserve">Identification of potential areas for building empathy so it may lead to improving interpersonal trust and communication and HCP channels of support and </w:t>
      </w:r>
      <w:proofErr w:type="gramStart"/>
      <w:r w:rsidRPr="00D32F6F">
        <w:rPr>
          <w:rFonts w:ascii="Calibri" w:eastAsia="Calibri" w:hAnsi="Calibri" w:cs="Calibri"/>
          <w:sz w:val="20"/>
          <w:szCs w:val="20"/>
          <w:lang w:val="en-US"/>
        </w:rPr>
        <w:t>assistance</w:t>
      </w:r>
      <w:proofErr w:type="gramEnd"/>
      <w:r w:rsidRPr="00D32F6F">
        <w:rPr>
          <w:rFonts w:ascii="Calibri" w:eastAsia="Calibri" w:hAnsi="Calibri" w:cs="Calibri"/>
          <w:i/>
          <w:color w:val="434343"/>
          <w:sz w:val="20"/>
          <w:szCs w:val="20"/>
          <w:lang w:val="en-US"/>
        </w:rPr>
        <w:t>”</w:t>
      </w:r>
    </w:p>
    <w:p w14:paraId="394A1452" w14:textId="77777777" w:rsidR="00DF3471" w:rsidRDefault="00DF3471">
      <w:pPr>
        <w:rPr>
          <w:rFonts w:ascii="Calibri" w:eastAsia="Calibri" w:hAnsi="Calibri" w:cs="Calibri"/>
          <w:b/>
          <w:color w:val="1A96D7"/>
          <w:sz w:val="42"/>
          <w:szCs w:val="42"/>
          <w:lang w:val="en-US"/>
        </w:rPr>
      </w:pPr>
      <w:r>
        <w:rPr>
          <w:rFonts w:ascii="Calibri" w:eastAsia="Calibri" w:hAnsi="Calibri" w:cs="Calibri"/>
          <w:b/>
          <w:color w:val="1A96D7"/>
          <w:sz w:val="42"/>
          <w:szCs w:val="42"/>
          <w:lang w:val="en-US"/>
        </w:rPr>
        <w:br w:type="page"/>
      </w:r>
    </w:p>
    <w:p w14:paraId="4A0F78D8" w14:textId="0F5101D9" w:rsidR="007C1AB7" w:rsidRPr="007245B9" w:rsidRDefault="00000000">
      <w:pPr>
        <w:widowControl w:val="0"/>
        <w:rPr>
          <w:rFonts w:ascii="Calibri" w:eastAsia="Calibri" w:hAnsi="Calibri" w:cs="Calibri"/>
          <w:color w:val="595959"/>
          <w:sz w:val="24"/>
          <w:szCs w:val="24"/>
          <w:lang w:val="en-US"/>
        </w:rPr>
      </w:pPr>
      <w:r w:rsidRPr="007245B9">
        <w:rPr>
          <w:rFonts w:ascii="Calibri" w:eastAsia="Calibri" w:hAnsi="Calibri" w:cs="Calibri"/>
          <w:b/>
          <w:color w:val="1A96D7"/>
          <w:sz w:val="42"/>
          <w:szCs w:val="42"/>
          <w:lang w:val="en-US"/>
        </w:rPr>
        <w:lastRenderedPageBreak/>
        <w:t xml:space="preserve">Objectives of this round of </w:t>
      </w:r>
      <w:r w:rsidR="00DF3471">
        <w:rPr>
          <w:rFonts w:ascii="Calibri" w:eastAsia="Calibri" w:hAnsi="Calibri" w:cs="Calibri"/>
          <w:b/>
          <w:color w:val="1A96D7"/>
          <w:sz w:val="42"/>
          <w:szCs w:val="42"/>
          <w:lang w:val="en-US"/>
        </w:rPr>
        <w:t>t</w:t>
      </w:r>
      <w:r w:rsidRPr="007245B9">
        <w:rPr>
          <w:rFonts w:ascii="Calibri" w:eastAsia="Calibri" w:hAnsi="Calibri" w:cs="Calibri"/>
          <w:b/>
          <w:color w:val="1A96D7"/>
          <w:sz w:val="42"/>
          <w:szCs w:val="42"/>
          <w:lang w:val="en-US"/>
        </w:rPr>
        <w:t>est</w:t>
      </w:r>
      <w:r w:rsidRPr="007245B9">
        <w:rPr>
          <w:rFonts w:ascii="Calibri" w:eastAsia="Calibri" w:hAnsi="Calibri" w:cs="Calibri"/>
          <w:b/>
          <w:color w:val="1A96D7"/>
          <w:sz w:val="42"/>
          <w:szCs w:val="42"/>
          <w:lang w:val="en-US"/>
        </w:rPr>
        <w:br/>
      </w:r>
      <w:r w:rsidRPr="007245B9">
        <w:rPr>
          <w:rFonts w:ascii="Calibri" w:eastAsia="Calibri" w:hAnsi="Calibri" w:cs="Calibri"/>
          <w:b/>
          <w:color w:val="1A96D7"/>
          <w:sz w:val="28"/>
          <w:szCs w:val="28"/>
          <w:lang w:val="en-US"/>
        </w:rPr>
        <w:br/>
      </w:r>
      <w:r w:rsidRPr="007245B9">
        <w:rPr>
          <w:rFonts w:ascii="Calibri" w:eastAsia="Calibri" w:hAnsi="Calibri" w:cs="Calibri"/>
          <w:color w:val="595959"/>
          <w:sz w:val="24"/>
          <w:szCs w:val="24"/>
          <w:lang w:val="en-US"/>
        </w:rPr>
        <w:t xml:space="preserve">To address the objectives of this activity, 6 preliminary solutions have been conceived to be tested by target audiences: contraception users and discontinuers, </w:t>
      </w:r>
      <w:r w:rsidR="007245B9" w:rsidRPr="007245B9">
        <w:rPr>
          <w:rFonts w:ascii="Calibri" w:eastAsia="Calibri" w:hAnsi="Calibri" w:cs="Calibri"/>
          <w:color w:val="595959"/>
          <w:sz w:val="24"/>
          <w:szCs w:val="24"/>
          <w:lang w:val="en-US"/>
        </w:rPr>
        <w:t>influencers,</w:t>
      </w:r>
      <w:r w:rsidRPr="007245B9">
        <w:rPr>
          <w:rFonts w:ascii="Calibri" w:eastAsia="Calibri" w:hAnsi="Calibri" w:cs="Calibri"/>
          <w:color w:val="595959"/>
          <w:sz w:val="24"/>
          <w:szCs w:val="24"/>
          <w:lang w:val="en-US"/>
        </w:rPr>
        <w:t xml:space="preserve"> and </w:t>
      </w:r>
      <w:r w:rsidR="00DF3471">
        <w:rPr>
          <w:rFonts w:ascii="Calibri" w:eastAsia="Calibri" w:hAnsi="Calibri" w:cs="Calibri"/>
          <w:color w:val="595959"/>
          <w:sz w:val="24"/>
          <w:szCs w:val="24"/>
          <w:lang w:val="en-US"/>
        </w:rPr>
        <w:t>HCPs</w:t>
      </w:r>
      <w:r w:rsidRPr="007245B9">
        <w:rPr>
          <w:rFonts w:ascii="Calibri" w:eastAsia="Calibri" w:hAnsi="Calibri" w:cs="Calibri"/>
          <w:color w:val="595959"/>
          <w:sz w:val="24"/>
          <w:szCs w:val="24"/>
          <w:lang w:val="en-US"/>
        </w:rPr>
        <w:t xml:space="preserve">. The solutions will be prototyped so they can be tested, then adapted according to user feedback. This process will be repeated twice, with a second test sprint. </w:t>
      </w:r>
      <w:r w:rsidRPr="007245B9">
        <w:rPr>
          <w:rFonts w:ascii="Calibri" w:eastAsia="Calibri" w:hAnsi="Calibri" w:cs="Calibri"/>
          <w:color w:val="595959"/>
          <w:sz w:val="24"/>
          <w:szCs w:val="24"/>
          <w:lang w:val="en-US"/>
        </w:rPr>
        <w:br/>
      </w:r>
      <w:r w:rsidRPr="007245B9">
        <w:rPr>
          <w:rFonts w:ascii="Calibri" w:eastAsia="Calibri" w:hAnsi="Calibri" w:cs="Calibri"/>
          <w:color w:val="595959"/>
          <w:sz w:val="24"/>
          <w:szCs w:val="24"/>
          <w:lang w:val="en-US"/>
        </w:rPr>
        <w:br/>
      </w:r>
      <w:r w:rsidRPr="007245B9">
        <w:rPr>
          <w:rFonts w:ascii="Calibri" w:eastAsia="Calibri" w:hAnsi="Calibri" w:cs="Calibri"/>
          <w:b/>
          <w:color w:val="595959"/>
          <w:sz w:val="24"/>
          <w:szCs w:val="24"/>
          <w:lang w:val="en-US"/>
        </w:rPr>
        <w:t xml:space="preserve">The first testing sprint aims to evaluate the prototypes’ desirability, </w:t>
      </w:r>
      <w:r w:rsidRPr="007245B9">
        <w:rPr>
          <w:rFonts w:ascii="Calibri" w:eastAsia="Calibri" w:hAnsi="Calibri" w:cs="Calibri"/>
          <w:color w:val="595959"/>
          <w:sz w:val="24"/>
          <w:szCs w:val="24"/>
          <w:lang w:val="en-US"/>
        </w:rPr>
        <w:t>by assessing the following:</w:t>
      </w:r>
    </w:p>
    <w:p w14:paraId="4E9BD7BA" w14:textId="77777777" w:rsidR="007C1AB7" w:rsidRPr="007245B9" w:rsidRDefault="007C1AB7">
      <w:pPr>
        <w:widowControl w:val="0"/>
        <w:spacing w:line="240" w:lineRule="auto"/>
        <w:rPr>
          <w:rFonts w:ascii="Calibri" w:eastAsia="Calibri" w:hAnsi="Calibri" w:cs="Calibri"/>
          <w:color w:val="595959"/>
          <w:sz w:val="16"/>
          <w:szCs w:val="16"/>
          <w:lang w:val="en-US"/>
        </w:rPr>
      </w:pPr>
    </w:p>
    <w:p w14:paraId="4BAFCB91" w14:textId="4582CFB8" w:rsidR="007C1AB7" w:rsidRPr="007245B9" w:rsidRDefault="00000000">
      <w:pPr>
        <w:widowControl w:val="0"/>
        <w:spacing w:line="240" w:lineRule="auto"/>
        <w:ind w:left="720"/>
        <w:rPr>
          <w:rFonts w:ascii="Calibri" w:eastAsia="Calibri" w:hAnsi="Calibri" w:cs="Calibri"/>
          <w:color w:val="595959"/>
          <w:sz w:val="24"/>
          <w:szCs w:val="24"/>
          <w:lang w:val="en-US"/>
        </w:rPr>
      </w:pPr>
      <w:r w:rsidRPr="007245B9">
        <w:rPr>
          <w:rFonts w:ascii="Calibri" w:eastAsia="Calibri" w:hAnsi="Calibri" w:cs="Calibri"/>
          <w:b/>
          <w:color w:val="595959"/>
          <w:sz w:val="24"/>
          <w:szCs w:val="24"/>
          <w:lang w:val="en-US"/>
        </w:rPr>
        <w:t xml:space="preserve">Perceived advantages </w:t>
      </w:r>
      <w:r w:rsidRPr="007245B9">
        <w:rPr>
          <w:rFonts w:ascii="Calibri" w:eastAsia="Calibri" w:hAnsi="Calibri" w:cs="Calibri"/>
          <w:color w:val="595959"/>
          <w:sz w:val="24"/>
          <w:szCs w:val="24"/>
          <w:lang w:val="en-US"/>
        </w:rPr>
        <w:t>- How do these prototypes positively influence past or current practices?</w:t>
      </w:r>
    </w:p>
    <w:p w14:paraId="32216114" w14:textId="77777777" w:rsidR="007C1AB7" w:rsidRPr="007245B9" w:rsidRDefault="007C1AB7">
      <w:pPr>
        <w:widowControl w:val="0"/>
        <w:spacing w:line="240" w:lineRule="auto"/>
        <w:rPr>
          <w:rFonts w:ascii="Calibri" w:eastAsia="Calibri" w:hAnsi="Calibri" w:cs="Calibri"/>
          <w:color w:val="595959"/>
          <w:sz w:val="16"/>
          <w:szCs w:val="16"/>
          <w:lang w:val="en-US"/>
        </w:rPr>
      </w:pPr>
    </w:p>
    <w:p w14:paraId="45960938" w14:textId="4667A108" w:rsidR="007C1AB7" w:rsidRPr="007245B9" w:rsidRDefault="00000000">
      <w:pPr>
        <w:widowControl w:val="0"/>
        <w:spacing w:line="240" w:lineRule="auto"/>
        <w:ind w:left="720"/>
        <w:rPr>
          <w:rFonts w:ascii="Calibri" w:eastAsia="Calibri" w:hAnsi="Calibri" w:cs="Calibri"/>
          <w:color w:val="595959"/>
          <w:sz w:val="24"/>
          <w:szCs w:val="24"/>
          <w:lang w:val="en-US"/>
        </w:rPr>
      </w:pPr>
      <w:r w:rsidRPr="007245B9">
        <w:rPr>
          <w:rFonts w:ascii="Calibri" w:eastAsia="Calibri" w:hAnsi="Calibri" w:cs="Calibri"/>
          <w:b/>
          <w:color w:val="595959"/>
          <w:sz w:val="24"/>
          <w:szCs w:val="24"/>
          <w:lang w:val="en-US"/>
        </w:rPr>
        <w:t>Engagement</w:t>
      </w:r>
      <w:r w:rsidRPr="007245B9">
        <w:rPr>
          <w:rFonts w:ascii="Calibri" w:eastAsia="Calibri" w:hAnsi="Calibri" w:cs="Calibri"/>
          <w:color w:val="595959"/>
          <w:sz w:val="24"/>
          <w:szCs w:val="24"/>
          <w:lang w:val="en-US"/>
        </w:rPr>
        <w:t xml:space="preserve"> - To what extent can users interact with the prototypes and what could motivate them to use the prototypes in the mid and long terms?</w:t>
      </w:r>
    </w:p>
    <w:p w14:paraId="27EC71BA" w14:textId="77777777" w:rsidR="007C1AB7" w:rsidRPr="007245B9" w:rsidRDefault="007C1AB7">
      <w:pPr>
        <w:widowControl w:val="0"/>
        <w:spacing w:line="240" w:lineRule="auto"/>
        <w:rPr>
          <w:rFonts w:ascii="Calibri" w:eastAsia="Calibri" w:hAnsi="Calibri" w:cs="Calibri"/>
          <w:color w:val="595959"/>
          <w:sz w:val="16"/>
          <w:szCs w:val="16"/>
          <w:lang w:val="en-US"/>
        </w:rPr>
      </w:pPr>
    </w:p>
    <w:p w14:paraId="34D3B1E1" w14:textId="10998BEC" w:rsidR="007C1AB7" w:rsidRPr="007245B9" w:rsidRDefault="00000000">
      <w:pPr>
        <w:widowControl w:val="0"/>
        <w:spacing w:line="240" w:lineRule="auto"/>
        <w:ind w:left="720"/>
        <w:rPr>
          <w:rFonts w:ascii="Calibri" w:eastAsia="Calibri" w:hAnsi="Calibri" w:cs="Calibri"/>
          <w:color w:val="595959"/>
          <w:sz w:val="24"/>
          <w:szCs w:val="24"/>
          <w:lang w:val="en-US"/>
        </w:rPr>
      </w:pPr>
      <w:r w:rsidRPr="007245B9">
        <w:rPr>
          <w:rFonts w:ascii="Calibri" w:eastAsia="Calibri" w:hAnsi="Calibri" w:cs="Calibri"/>
          <w:b/>
          <w:color w:val="595959"/>
          <w:sz w:val="24"/>
          <w:szCs w:val="24"/>
          <w:lang w:val="en-US"/>
        </w:rPr>
        <w:t xml:space="preserve">Perceived value </w:t>
      </w:r>
      <w:r w:rsidRPr="007245B9">
        <w:rPr>
          <w:rFonts w:ascii="Calibri" w:eastAsia="Calibri" w:hAnsi="Calibri" w:cs="Calibri"/>
          <w:color w:val="595959"/>
          <w:sz w:val="24"/>
          <w:szCs w:val="24"/>
          <w:lang w:val="en-US"/>
        </w:rPr>
        <w:t>- Are these prototypes perceived as easy to use, and is their use perceived as beneficial?</w:t>
      </w:r>
    </w:p>
    <w:p w14:paraId="385BDF41" w14:textId="77777777" w:rsidR="007C1AB7" w:rsidRPr="007245B9" w:rsidRDefault="007C1AB7">
      <w:pPr>
        <w:widowControl w:val="0"/>
        <w:spacing w:line="240" w:lineRule="auto"/>
        <w:ind w:left="720"/>
        <w:rPr>
          <w:rFonts w:ascii="Calibri" w:eastAsia="Calibri" w:hAnsi="Calibri" w:cs="Calibri"/>
          <w:color w:val="595959"/>
          <w:sz w:val="16"/>
          <w:szCs w:val="16"/>
          <w:lang w:val="en-US"/>
        </w:rPr>
      </w:pPr>
    </w:p>
    <w:p w14:paraId="37908446" w14:textId="6D99924E" w:rsidR="007C1AB7" w:rsidRPr="007245B9" w:rsidRDefault="00000000">
      <w:pPr>
        <w:widowControl w:val="0"/>
        <w:spacing w:line="240" w:lineRule="auto"/>
        <w:ind w:left="720"/>
        <w:rPr>
          <w:rFonts w:ascii="Calibri" w:eastAsia="Calibri" w:hAnsi="Calibri" w:cs="Calibri"/>
          <w:color w:val="595959"/>
          <w:sz w:val="24"/>
          <w:szCs w:val="24"/>
          <w:lang w:val="en-US"/>
        </w:rPr>
      </w:pPr>
      <w:r w:rsidRPr="007245B9">
        <w:rPr>
          <w:rFonts w:ascii="Calibri" w:eastAsia="Calibri" w:hAnsi="Calibri" w:cs="Calibri"/>
          <w:b/>
          <w:color w:val="595959"/>
          <w:sz w:val="24"/>
          <w:szCs w:val="24"/>
          <w:lang w:val="en-US"/>
        </w:rPr>
        <w:t>Adoptability</w:t>
      </w:r>
      <w:r w:rsidRPr="007245B9">
        <w:rPr>
          <w:rFonts w:ascii="Calibri" w:eastAsia="Calibri" w:hAnsi="Calibri" w:cs="Calibri"/>
          <w:color w:val="595959"/>
          <w:sz w:val="24"/>
          <w:szCs w:val="24"/>
          <w:lang w:val="en-US"/>
        </w:rPr>
        <w:t xml:space="preserve"> - To what extent can users experience or practice the new behavior before adopting it?</w:t>
      </w:r>
    </w:p>
    <w:p w14:paraId="3E2F4C18" w14:textId="378EB5AB" w:rsidR="007C1AB7" w:rsidRPr="007245B9" w:rsidRDefault="00000000">
      <w:pPr>
        <w:widowControl w:val="0"/>
        <w:spacing w:line="240" w:lineRule="auto"/>
        <w:ind w:left="720"/>
        <w:rPr>
          <w:rFonts w:ascii="Calibri" w:eastAsia="Calibri" w:hAnsi="Calibri" w:cs="Calibri"/>
          <w:color w:val="595959"/>
          <w:sz w:val="24"/>
          <w:szCs w:val="24"/>
          <w:lang w:val="en-US"/>
        </w:rPr>
      </w:pPr>
      <w:r w:rsidRPr="007245B9">
        <w:rPr>
          <w:rFonts w:ascii="Calibri" w:eastAsia="Calibri" w:hAnsi="Calibri" w:cs="Calibri"/>
          <w:color w:val="595959"/>
          <w:sz w:val="16"/>
          <w:szCs w:val="16"/>
          <w:lang w:val="en-US"/>
        </w:rPr>
        <w:br/>
      </w:r>
      <w:r w:rsidRPr="007245B9">
        <w:rPr>
          <w:rFonts w:ascii="Calibri" w:eastAsia="Calibri" w:hAnsi="Calibri" w:cs="Calibri"/>
          <w:b/>
          <w:color w:val="595959"/>
          <w:sz w:val="24"/>
          <w:szCs w:val="24"/>
          <w:lang w:val="en-US"/>
        </w:rPr>
        <w:t>Simplicity</w:t>
      </w:r>
      <w:r w:rsidRPr="007245B9">
        <w:rPr>
          <w:rFonts w:ascii="Calibri" w:eastAsia="Calibri" w:hAnsi="Calibri" w:cs="Calibri"/>
          <w:color w:val="595959"/>
          <w:sz w:val="24"/>
          <w:szCs w:val="24"/>
          <w:lang w:val="en-US"/>
        </w:rPr>
        <w:t xml:space="preserve"> - To what extent is the innovation perceived as relatively easy to understand and use?</w:t>
      </w:r>
      <w:r w:rsidRPr="007245B9">
        <w:rPr>
          <w:rFonts w:ascii="Calibri" w:eastAsia="Calibri" w:hAnsi="Calibri" w:cs="Calibri"/>
          <w:color w:val="595959"/>
          <w:sz w:val="24"/>
          <w:szCs w:val="24"/>
          <w:lang w:val="en-US"/>
        </w:rPr>
        <w:br/>
      </w:r>
    </w:p>
    <w:p w14:paraId="37870651" w14:textId="77777777" w:rsidR="007C1AB7" w:rsidRPr="007245B9" w:rsidRDefault="00000000">
      <w:pPr>
        <w:widowControl w:val="0"/>
        <w:spacing w:line="240" w:lineRule="auto"/>
        <w:rPr>
          <w:rFonts w:ascii="Calibri" w:eastAsia="Calibri" w:hAnsi="Calibri" w:cs="Calibri"/>
          <w:color w:val="595959"/>
          <w:sz w:val="24"/>
          <w:szCs w:val="24"/>
          <w:lang w:val="en-US"/>
        </w:rPr>
      </w:pPr>
      <w:r w:rsidRPr="007245B9">
        <w:rPr>
          <w:rFonts w:ascii="Calibri" w:eastAsia="Calibri" w:hAnsi="Calibri" w:cs="Calibri"/>
          <w:color w:val="595959"/>
          <w:sz w:val="24"/>
          <w:szCs w:val="24"/>
          <w:lang w:val="en-US"/>
        </w:rPr>
        <w:t>The second testing sprint will aim at testing feasibility, and an eventual pilot will assess the prototypes’ scalability.</w:t>
      </w:r>
    </w:p>
    <w:p w14:paraId="520A23D9" w14:textId="59BD9EAF" w:rsidR="007C1AB7" w:rsidRPr="007245B9" w:rsidRDefault="00000000">
      <w:pPr>
        <w:widowControl w:val="0"/>
        <w:rPr>
          <w:rFonts w:ascii="Calibri" w:eastAsia="Calibri" w:hAnsi="Calibri" w:cs="Calibri"/>
          <w:b/>
          <w:color w:val="666666"/>
          <w:sz w:val="28"/>
          <w:szCs w:val="28"/>
          <w:lang w:val="en-US"/>
        </w:rPr>
      </w:pPr>
      <w:r w:rsidRPr="007245B9">
        <w:rPr>
          <w:rFonts w:ascii="Calibri" w:eastAsia="Calibri" w:hAnsi="Calibri" w:cs="Calibri"/>
          <w:b/>
          <w:color w:val="1A96D7"/>
          <w:sz w:val="42"/>
          <w:szCs w:val="42"/>
          <w:lang w:val="en-US"/>
        </w:rPr>
        <w:t xml:space="preserve">Summary of </w:t>
      </w:r>
      <w:r w:rsidR="00DF3471">
        <w:rPr>
          <w:rFonts w:ascii="Calibri" w:eastAsia="Calibri" w:hAnsi="Calibri" w:cs="Calibri"/>
          <w:b/>
          <w:color w:val="1A96D7"/>
          <w:sz w:val="42"/>
          <w:szCs w:val="42"/>
          <w:lang w:val="en-US"/>
        </w:rPr>
        <w:t>t</w:t>
      </w:r>
      <w:r w:rsidRPr="007245B9">
        <w:rPr>
          <w:rFonts w:ascii="Calibri" w:eastAsia="Calibri" w:hAnsi="Calibri" w:cs="Calibri"/>
          <w:b/>
          <w:color w:val="1A96D7"/>
          <w:sz w:val="42"/>
          <w:szCs w:val="42"/>
          <w:lang w:val="en-US"/>
        </w:rPr>
        <w:t xml:space="preserve">est </w:t>
      </w:r>
      <w:r w:rsidR="00DF3471">
        <w:rPr>
          <w:rFonts w:ascii="Calibri" w:eastAsia="Calibri" w:hAnsi="Calibri" w:cs="Calibri"/>
          <w:b/>
          <w:color w:val="1A96D7"/>
          <w:sz w:val="42"/>
          <w:szCs w:val="42"/>
          <w:lang w:val="en-US"/>
        </w:rPr>
        <w:t>s</w:t>
      </w:r>
      <w:r w:rsidRPr="007245B9">
        <w:rPr>
          <w:rFonts w:ascii="Calibri" w:eastAsia="Calibri" w:hAnsi="Calibri" w:cs="Calibri"/>
          <w:b/>
          <w:color w:val="1A96D7"/>
          <w:sz w:val="42"/>
          <w:szCs w:val="42"/>
          <w:lang w:val="en-US"/>
        </w:rPr>
        <w:t>print #1</w:t>
      </w:r>
      <w:r w:rsidRPr="007245B9">
        <w:rPr>
          <w:rFonts w:ascii="Calibri" w:eastAsia="Calibri" w:hAnsi="Calibri" w:cs="Calibri"/>
          <w:b/>
          <w:sz w:val="28"/>
          <w:szCs w:val="28"/>
          <w:lang w:val="en-US"/>
        </w:rPr>
        <w:br/>
      </w:r>
      <w:r w:rsidRPr="007245B9">
        <w:rPr>
          <w:rFonts w:ascii="Calibri" w:eastAsia="Calibri" w:hAnsi="Calibri" w:cs="Calibri"/>
          <w:b/>
          <w:sz w:val="28"/>
          <w:szCs w:val="28"/>
          <w:lang w:val="en-US"/>
        </w:rPr>
        <w:br/>
      </w:r>
      <w:r w:rsidRPr="007245B9">
        <w:rPr>
          <w:rFonts w:ascii="Calibri" w:eastAsia="Calibri" w:hAnsi="Calibri" w:cs="Calibri"/>
          <w:b/>
          <w:color w:val="4D4D4D"/>
          <w:sz w:val="28"/>
          <w:szCs w:val="28"/>
          <w:lang w:val="en-US"/>
        </w:rPr>
        <w:t>10 prototypes, 3 test teams, 6-7 Health Facilities in 3 locations, with 66 test participants</w:t>
      </w:r>
      <w:r w:rsidRPr="007245B9">
        <w:rPr>
          <w:rFonts w:ascii="Calibri" w:eastAsia="Calibri" w:hAnsi="Calibri" w:cs="Calibri"/>
          <w:b/>
          <w:color w:val="666666"/>
          <w:sz w:val="28"/>
          <w:szCs w:val="28"/>
          <w:lang w:val="en-US"/>
        </w:rPr>
        <w:t>.</w:t>
      </w:r>
    </w:p>
    <w:p w14:paraId="6A0E0E2D" w14:textId="77777777" w:rsidR="007C1AB7" w:rsidRPr="007245B9" w:rsidRDefault="007C1AB7">
      <w:pPr>
        <w:widowControl w:val="0"/>
        <w:rPr>
          <w:rFonts w:ascii="Calibri" w:eastAsia="Calibri" w:hAnsi="Calibri" w:cs="Calibri"/>
          <w:color w:val="666666"/>
          <w:sz w:val="24"/>
          <w:szCs w:val="24"/>
          <w:lang w:val="en-US"/>
        </w:rPr>
      </w:pPr>
    </w:p>
    <w:p w14:paraId="3842C617" w14:textId="77777777" w:rsidR="007C1AB7" w:rsidRPr="007245B9" w:rsidRDefault="00000000">
      <w:pPr>
        <w:widowControl w:val="0"/>
        <w:rPr>
          <w:rFonts w:ascii="Calibri" w:eastAsia="Calibri" w:hAnsi="Calibri" w:cs="Calibri"/>
          <w:color w:val="666666"/>
          <w:sz w:val="24"/>
          <w:szCs w:val="24"/>
          <w:lang w:val="en-US"/>
        </w:rPr>
      </w:pPr>
      <w:r w:rsidRPr="007245B9">
        <w:rPr>
          <w:rFonts w:ascii="Calibri" w:eastAsia="Calibri" w:hAnsi="Calibri" w:cs="Calibri"/>
          <w:color w:val="666666"/>
          <w:sz w:val="24"/>
          <w:szCs w:val="24"/>
          <w:lang w:val="en-US"/>
        </w:rPr>
        <w:t xml:space="preserve">The testing period will take place from </w:t>
      </w:r>
      <w:r w:rsidRPr="007245B9">
        <w:rPr>
          <w:rFonts w:ascii="Calibri" w:eastAsia="Calibri" w:hAnsi="Calibri" w:cs="Calibri"/>
          <w:color w:val="4D4D4D"/>
          <w:sz w:val="24"/>
          <w:szCs w:val="24"/>
          <w:lang w:val="en-US"/>
        </w:rPr>
        <w:t>June 23 to 27, 2</w:t>
      </w:r>
      <w:r w:rsidRPr="007245B9">
        <w:rPr>
          <w:rFonts w:ascii="Calibri" w:eastAsia="Calibri" w:hAnsi="Calibri" w:cs="Calibri"/>
          <w:color w:val="666666"/>
          <w:sz w:val="24"/>
          <w:szCs w:val="24"/>
          <w:lang w:val="en-US"/>
        </w:rPr>
        <w:t xml:space="preserve">022. </w:t>
      </w:r>
    </w:p>
    <w:p w14:paraId="74B62FDA" w14:textId="76E81142" w:rsidR="007C1AB7" w:rsidRPr="007245B9" w:rsidRDefault="00000000">
      <w:pPr>
        <w:widowControl w:val="0"/>
        <w:rPr>
          <w:rFonts w:ascii="Calibri" w:eastAsia="Calibri" w:hAnsi="Calibri" w:cs="Calibri"/>
          <w:color w:val="666666"/>
          <w:sz w:val="24"/>
          <w:szCs w:val="24"/>
          <w:lang w:val="en-US"/>
        </w:rPr>
      </w:pPr>
      <w:r w:rsidRPr="007245B9">
        <w:rPr>
          <w:rFonts w:ascii="Calibri" w:eastAsia="Calibri" w:hAnsi="Calibri" w:cs="Calibri"/>
          <w:color w:val="666666"/>
          <w:sz w:val="24"/>
          <w:szCs w:val="24"/>
          <w:lang w:val="en-US"/>
        </w:rPr>
        <w:t>During these 5 days, the design team will divide into 3 groups to test the 10 prototypes in 6 health facilities (2 facilities per group) located in urban, peri-</w:t>
      </w:r>
      <w:r w:rsidR="007245B9" w:rsidRPr="007245B9">
        <w:rPr>
          <w:rFonts w:ascii="Calibri" w:eastAsia="Calibri" w:hAnsi="Calibri" w:cs="Calibri"/>
          <w:color w:val="666666"/>
          <w:sz w:val="24"/>
          <w:szCs w:val="24"/>
          <w:lang w:val="en-US"/>
        </w:rPr>
        <w:t>urban,</w:t>
      </w:r>
      <w:r w:rsidRPr="007245B9">
        <w:rPr>
          <w:rFonts w:ascii="Calibri" w:eastAsia="Calibri" w:hAnsi="Calibri" w:cs="Calibri"/>
          <w:color w:val="666666"/>
          <w:sz w:val="24"/>
          <w:szCs w:val="24"/>
          <w:lang w:val="en-US"/>
        </w:rPr>
        <w:t xml:space="preserve"> and rural areas:</w:t>
      </w:r>
      <w:r w:rsidRPr="007245B9">
        <w:rPr>
          <w:rFonts w:ascii="Calibri" w:eastAsia="Calibri" w:hAnsi="Calibri" w:cs="Calibri"/>
          <w:color w:val="666666"/>
          <w:sz w:val="24"/>
          <w:szCs w:val="24"/>
          <w:lang w:val="en-US"/>
        </w:rPr>
        <w:br/>
      </w:r>
    </w:p>
    <w:p w14:paraId="0C56B3B0" w14:textId="5A7D8759" w:rsidR="007C1AB7" w:rsidRPr="007245B9" w:rsidRDefault="00000000">
      <w:pPr>
        <w:widowControl w:val="0"/>
        <w:numPr>
          <w:ilvl w:val="0"/>
          <w:numId w:val="1"/>
        </w:numPr>
        <w:rPr>
          <w:rFonts w:ascii="Calibri" w:eastAsia="Calibri" w:hAnsi="Calibri" w:cs="Calibri"/>
          <w:color w:val="666666"/>
          <w:sz w:val="24"/>
          <w:szCs w:val="24"/>
          <w:lang w:val="en-US"/>
        </w:rPr>
      </w:pPr>
      <w:r w:rsidRPr="007245B9">
        <w:rPr>
          <w:rFonts w:ascii="Calibri" w:eastAsia="Calibri" w:hAnsi="Calibri" w:cs="Calibri"/>
          <w:color w:val="666666"/>
          <w:sz w:val="24"/>
          <w:szCs w:val="24"/>
          <w:lang w:val="en-US"/>
        </w:rPr>
        <w:t>One team traveled to Luzon, Cam Sur</w:t>
      </w:r>
    </w:p>
    <w:p w14:paraId="75381338" w14:textId="1CBE5121" w:rsidR="007C1AB7" w:rsidRPr="007245B9" w:rsidRDefault="00000000">
      <w:pPr>
        <w:widowControl w:val="0"/>
        <w:numPr>
          <w:ilvl w:val="0"/>
          <w:numId w:val="1"/>
        </w:numPr>
        <w:rPr>
          <w:rFonts w:ascii="Calibri" w:eastAsia="Calibri" w:hAnsi="Calibri" w:cs="Calibri"/>
          <w:color w:val="666666"/>
          <w:sz w:val="24"/>
          <w:szCs w:val="24"/>
          <w:lang w:val="en-US"/>
        </w:rPr>
      </w:pPr>
      <w:r w:rsidRPr="007245B9">
        <w:rPr>
          <w:rFonts w:ascii="Calibri" w:eastAsia="Calibri" w:hAnsi="Calibri" w:cs="Calibri"/>
          <w:color w:val="666666"/>
          <w:sz w:val="24"/>
          <w:szCs w:val="24"/>
          <w:lang w:val="en-US"/>
        </w:rPr>
        <w:t xml:space="preserve">One team traveled to Visayas, </w:t>
      </w:r>
      <w:proofErr w:type="spellStart"/>
      <w:r w:rsidRPr="007245B9">
        <w:rPr>
          <w:rFonts w:ascii="Calibri" w:eastAsia="Calibri" w:hAnsi="Calibri" w:cs="Calibri"/>
          <w:color w:val="666666"/>
          <w:sz w:val="24"/>
          <w:szCs w:val="24"/>
          <w:lang w:val="en-US"/>
        </w:rPr>
        <w:t>Aloguinsan</w:t>
      </w:r>
      <w:proofErr w:type="spellEnd"/>
    </w:p>
    <w:p w14:paraId="03463299" w14:textId="4C3B12C3" w:rsidR="007C1AB7" w:rsidRPr="007245B9" w:rsidRDefault="00000000">
      <w:pPr>
        <w:widowControl w:val="0"/>
        <w:numPr>
          <w:ilvl w:val="0"/>
          <w:numId w:val="1"/>
        </w:numPr>
        <w:rPr>
          <w:rFonts w:ascii="Calibri" w:eastAsia="Calibri" w:hAnsi="Calibri" w:cs="Calibri"/>
          <w:color w:val="666666"/>
          <w:sz w:val="24"/>
          <w:szCs w:val="24"/>
          <w:lang w:val="en-US"/>
        </w:rPr>
      </w:pPr>
      <w:r w:rsidRPr="007245B9">
        <w:rPr>
          <w:rFonts w:ascii="Calibri" w:eastAsia="Calibri" w:hAnsi="Calibri" w:cs="Calibri"/>
          <w:color w:val="666666"/>
          <w:sz w:val="24"/>
          <w:szCs w:val="24"/>
          <w:lang w:val="en-US"/>
        </w:rPr>
        <w:t>One team traveled to Mindanao, Zamboanga</w:t>
      </w:r>
    </w:p>
    <w:p w14:paraId="370FD699" w14:textId="77777777" w:rsidR="007C1AB7" w:rsidRPr="007245B9" w:rsidRDefault="007C1AB7">
      <w:pPr>
        <w:widowControl w:val="0"/>
        <w:rPr>
          <w:rFonts w:ascii="Calibri" w:eastAsia="Calibri" w:hAnsi="Calibri" w:cs="Calibri"/>
          <w:color w:val="666666"/>
          <w:sz w:val="24"/>
          <w:szCs w:val="24"/>
          <w:lang w:val="en-US"/>
        </w:rPr>
      </w:pPr>
    </w:p>
    <w:p w14:paraId="75A87C34" w14:textId="77777777" w:rsidR="007C1AB7" w:rsidRPr="007245B9" w:rsidRDefault="00000000">
      <w:pPr>
        <w:widowControl w:val="0"/>
        <w:rPr>
          <w:rFonts w:ascii="Calibri" w:eastAsia="Calibri" w:hAnsi="Calibri" w:cs="Calibri"/>
          <w:color w:val="666666"/>
          <w:sz w:val="24"/>
          <w:szCs w:val="24"/>
          <w:lang w:val="en-US"/>
        </w:rPr>
      </w:pPr>
      <w:r w:rsidRPr="007245B9">
        <w:rPr>
          <w:rFonts w:ascii="Calibri" w:eastAsia="Calibri" w:hAnsi="Calibri" w:cs="Calibri"/>
          <w:color w:val="666666"/>
          <w:sz w:val="24"/>
          <w:szCs w:val="24"/>
          <w:lang w:val="en-US"/>
        </w:rPr>
        <w:t>The teams will test all 10 prototypes in each of the 6 health facilities with 22 users per area, a total of 66 users (see dashboard for the breakdown of users we will be testing with).</w:t>
      </w:r>
    </w:p>
    <w:p w14:paraId="5BB1D8D1" w14:textId="77777777" w:rsidR="007C1AB7" w:rsidRPr="007245B9" w:rsidRDefault="007C1AB7">
      <w:pPr>
        <w:widowControl w:val="0"/>
        <w:rPr>
          <w:rFonts w:ascii="Calibri" w:eastAsia="Calibri" w:hAnsi="Calibri" w:cs="Calibri"/>
          <w:color w:val="666666"/>
          <w:sz w:val="24"/>
          <w:szCs w:val="24"/>
          <w:lang w:val="en-US"/>
        </w:rPr>
      </w:pPr>
    </w:p>
    <w:p w14:paraId="50D7A26A" w14:textId="77777777" w:rsidR="007C1AB7" w:rsidRPr="007245B9" w:rsidRDefault="00000000">
      <w:pPr>
        <w:widowControl w:val="0"/>
        <w:rPr>
          <w:rFonts w:ascii="Calibri" w:eastAsia="Calibri" w:hAnsi="Calibri" w:cs="Calibri"/>
          <w:color w:val="666666"/>
          <w:sz w:val="24"/>
          <w:szCs w:val="24"/>
          <w:lang w:val="en-US"/>
        </w:rPr>
      </w:pPr>
      <w:r w:rsidRPr="007245B9">
        <w:rPr>
          <w:rFonts w:ascii="Calibri" w:eastAsia="Calibri" w:hAnsi="Calibri" w:cs="Calibri"/>
          <w:color w:val="666666"/>
          <w:sz w:val="24"/>
          <w:szCs w:val="24"/>
          <w:lang w:val="en-US"/>
        </w:rPr>
        <w:t>They will ensure that the prototypes are deployed in such a way as to collect as much relevant information as possible from the participants while respecting the barrier measures against Covid 19 and ensuring that people are willing to participate by reading and having them sign consent forms.</w:t>
      </w:r>
    </w:p>
    <w:p w14:paraId="7B7EAA33" w14:textId="77777777" w:rsidR="007C1AB7" w:rsidRPr="007245B9" w:rsidRDefault="007C1AB7">
      <w:pPr>
        <w:widowControl w:val="0"/>
        <w:rPr>
          <w:rFonts w:ascii="Calibri" w:eastAsia="Calibri" w:hAnsi="Calibri" w:cs="Calibri"/>
          <w:color w:val="666666"/>
          <w:sz w:val="24"/>
          <w:szCs w:val="24"/>
          <w:lang w:val="en-US"/>
        </w:rPr>
      </w:pPr>
    </w:p>
    <w:p w14:paraId="455463BC" w14:textId="77777777" w:rsidR="007C1AB7" w:rsidRPr="007245B9" w:rsidRDefault="007C1AB7">
      <w:pPr>
        <w:widowControl w:val="0"/>
        <w:rPr>
          <w:rFonts w:ascii="Calibri" w:eastAsia="Calibri" w:hAnsi="Calibri" w:cs="Calibri"/>
          <w:color w:val="666666"/>
          <w:sz w:val="24"/>
          <w:szCs w:val="24"/>
          <w:lang w:val="en-US"/>
        </w:rPr>
      </w:pPr>
    </w:p>
    <w:p w14:paraId="5182EADA" w14:textId="77777777" w:rsidR="007C1AB7" w:rsidRPr="007245B9" w:rsidRDefault="00000000">
      <w:pPr>
        <w:widowControl w:val="0"/>
        <w:rPr>
          <w:rFonts w:ascii="Calibri" w:eastAsia="Calibri" w:hAnsi="Calibri" w:cs="Calibri"/>
          <w:color w:val="434343"/>
          <w:sz w:val="24"/>
          <w:szCs w:val="24"/>
          <w:lang w:val="en-US"/>
        </w:rPr>
      </w:pPr>
      <w:r w:rsidRPr="007245B9">
        <w:rPr>
          <w:rFonts w:ascii="Calibri" w:eastAsia="Calibri" w:hAnsi="Calibri" w:cs="Calibri"/>
          <w:b/>
          <w:color w:val="1A96D7"/>
          <w:sz w:val="42"/>
          <w:szCs w:val="42"/>
          <w:lang w:val="en-US"/>
        </w:rPr>
        <w:lastRenderedPageBreak/>
        <w:t>Dashboard</w:t>
      </w:r>
    </w:p>
    <w:p w14:paraId="267898F2" w14:textId="77777777" w:rsidR="007C1AB7" w:rsidRPr="007245B9" w:rsidRDefault="007C1AB7">
      <w:pPr>
        <w:rPr>
          <w:rFonts w:asciiTheme="majorHAnsi" w:eastAsia="Calibri" w:hAnsiTheme="majorHAnsi" w:cstheme="majorHAnsi"/>
          <w:sz w:val="24"/>
          <w:szCs w:val="24"/>
          <w:lang w:val="en-US"/>
        </w:rPr>
      </w:pPr>
    </w:p>
    <w:p w14:paraId="7B903707" w14:textId="77777777" w:rsidR="007C1AB7" w:rsidRPr="007245B9" w:rsidRDefault="00000000">
      <w:pPr>
        <w:rPr>
          <w:rFonts w:asciiTheme="majorHAnsi" w:hAnsiTheme="majorHAnsi" w:cstheme="majorHAnsi"/>
          <w:lang w:val="en-US"/>
        </w:rPr>
      </w:pPr>
      <w:r w:rsidRPr="007245B9">
        <w:rPr>
          <w:rFonts w:asciiTheme="majorHAnsi" w:hAnsiTheme="majorHAnsi" w:cstheme="majorHAnsi"/>
          <w:lang w:val="en-US"/>
        </w:rPr>
        <w:t>Fill in this dashboard (see example) for each testing team.</w:t>
      </w:r>
    </w:p>
    <w:p w14:paraId="669C13CF" w14:textId="77777777" w:rsidR="007C1AB7" w:rsidRPr="007245B9" w:rsidRDefault="00000000">
      <w:pPr>
        <w:rPr>
          <w:lang w:val="en-US"/>
        </w:rPr>
      </w:pPr>
      <w:r w:rsidRPr="007245B9">
        <w:rPr>
          <w:lang w:val="en-US"/>
        </w:rPr>
        <w:drawing>
          <wp:anchor distT="114300" distB="114300" distL="114300" distR="114300" simplePos="0" relativeHeight="251658240" behindDoc="0" locked="0" layoutInCell="1" hidden="0" allowOverlap="1" wp14:anchorId="6AB55DDB" wp14:editId="4ADE90F2">
            <wp:simplePos x="0" y="0"/>
            <wp:positionH relativeFrom="page">
              <wp:posOffset>842010</wp:posOffset>
            </wp:positionH>
            <wp:positionV relativeFrom="page">
              <wp:posOffset>1745940</wp:posOffset>
            </wp:positionV>
            <wp:extent cx="9029700" cy="4986858"/>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b="7986"/>
                    <a:stretch>
                      <a:fillRect/>
                    </a:stretch>
                  </pic:blipFill>
                  <pic:spPr>
                    <a:xfrm>
                      <a:off x="0" y="0"/>
                      <a:ext cx="9029700" cy="4986858"/>
                    </a:xfrm>
                    <a:prstGeom prst="rect">
                      <a:avLst/>
                    </a:prstGeom>
                    <a:ln/>
                  </pic:spPr>
                </pic:pic>
              </a:graphicData>
            </a:graphic>
          </wp:anchor>
        </w:drawing>
      </w:r>
    </w:p>
    <w:p w14:paraId="0CB0C73E" w14:textId="77777777" w:rsidR="007C1AB7" w:rsidRPr="007245B9" w:rsidRDefault="007C1AB7">
      <w:pPr>
        <w:rPr>
          <w:lang w:val="en-US"/>
        </w:rPr>
      </w:pPr>
    </w:p>
    <w:p w14:paraId="74D83D3C" w14:textId="77777777" w:rsidR="007C1AB7" w:rsidRPr="007245B9" w:rsidRDefault="007C1AB7">
      <w:pPr>
        <w:rPr>
          <w:lang w:val="en-US"/>
        </w:rPr>
      </w:pPr>
    </w:p>
    <w:p w14:paraId="26B20AFA" w14:textId="77777777" w:rsidR="007C1AB7" w:rsidRPr="007245B9" w:rsidRDefault="007C1AB7">
      <w:pPr>
        <w:widowControl w:val="0"/>
        <w:rPr>
          <w:lang w:val="en-US"/>
        </w:rPr>
      </w:pPr>
    </w:p>
    <w:p w14:paraId="175BED1E" w14:textId="77777777" w:rsidR="007C1AB7" w:rsidRPr="007245B9" w:rsidRDefault="007C1AB7">
      <w:pPr>
        <w:widowControl w:val="0"/>
        <w:rPr>
          <w:lang w:val="en-US"/>
        </w:rPr>
      </w:pPr>
    </w:p>
    <w:p w14:paraId="3CA458A3" w14:textId="77777777" w:rsidR="007C1AB7" w:rsidRPr="007245B9" w:rsidRDefault="007C1AB7">
      <w:pPr>
        <w:widowControl w:val="0"/>
        <w:rPr>
          <w:lang w:val="en-US"/>
        </w:rPr>
      </w:pPr>
    </w:p>
    <w:p w14:paraId="07E93CA9" w14:textId="77777777" w:rsidR="007C1AB7" w:rsidRPr="007245B9" w:rsidRDefault="007C1AB7">
      <w:pPr>
        <w:widowControl w:val="0"/>
        <w:rPr>
          <w:lang w:val="en-US"/>
        </w:rPr>
      </w:pPr>
    </w:p>
    <w:p w14:paraId="19C8D1E6" w14:textId="77777777" w:rsidR="007C1AB7" w:rsidRPr="007245B9" w:rsidRDefault="007C1AB7">
      <w:pPr>
        <w:widowControl w:val="0"/>
        <w:rPr>
          <w:lang w:val="en-US"/>
        </w:rPr>
      </w:pPr>
    </w:p>
    <w:p w14:paraId="4829285D" w14:textId="77777777" w:rsidR="007C1AB7" w:rsidRPr="007245B9" w:rsidRDefault="007C1AB7">
      <w:pPr>
        <w:widowControl w:val="0"/>
        <w:rPr>
          <w:lang w:val="en-US"/>
        </w:rPr>
      </w:pPr>
    </w:p>
    <w:p w14:paraId="6DFE6062" w14:textId="77777777" w:rsidR="007C1AB7" w:rsidRPr="007245B9" w:rsidRDefault="007C1AB7">
      <w:pPr>
        <w:widowControl w:val="0"/>
        <w:rPr>
          <w:lang w:val="en-US"/>
        </w:rPr>
      </w:pPr>
    </w:p>
    <w:p w14:paraId="52C47F52" w14:textId="77777777" w:rsidR="007C1AB7" w:rsidRPr="007245B9" w:rsidRDefault="007C1AB7">
      <w:pPr>
        <w:widowControl w:val="0"/>
        <w:rPr>
          <w:lang w:val="en-US"/>
        </w:rPr>
      </w:pPr>
    </w:p>
    <w:p w14:paraId="57554009" w14:textId="77777777" w:rsidR="007C1AB7" w:rsidRPr="007245B9" w:rsidRDefault="007C1AB7">
      <w:pPr>
        <w:widowControl w:val="0"/>
        <w:rPr>
          <w:lang w:val="en-US"/>
        </w:rPr>
      </w:pPr>
    </w:p>
    <w:p w14:paraId="7C866B8A" w14:textId="77777777" w:rsidR="007C1AB7" w:rsidRPr="007245B9" w:rsidRDefault="007C1AB7">
      <w:pPr>
        <w:widowControl w:val="0"/>
        <w:rPr>
          <w:lang w:val="en-US"/>
        </w:rPr>
      </w:pPr>
    </w:p>
    <w:p w14:paraId="4BD877E8" w14:textId="77777777" w:rsidR="007C1AB7" w:rsidRPr="007245B9" w:rsidRDefault="007C1AB7">
      <w:pPr>
        <w:widowControl w:val="0"/>
        <w:rPr>
          <w:lang w:val="en-US"/>
        </w:rPr>
      </w:pPr>
    </w:p>
    <w:p w14:paraId="4A7CD2FA" w14:textId="77777777" w:rsidR="007C1AB7" w:rsidRPr="007245B9" w:rsidRDefault="007C1AB7">
      <w:pPr>
        <w:widowControl w:val="0"/>
        <w:rPr>
          <w:lang w:val="en-US"/>
        </w:rPr>
      </w:pPr>
    </w:p>
    <w:p w14:paraId="31B6968A" w14:textId="77777777" w:rsidR="007C1AB7" w:rsidRPr="007245B9" w:rsidRDefault="007C1AB7">
      <w:pPr>
        <w:widowControl w:val="0"/>
        <w:rPr>
          <w:lang w:val="en-US"/>
        </w:rPr>
      </w:pPr>
    </w:p>
    <w:p w14:paraId="44B9FE2E" w14:textId="77777777" w:rsidR="007C1AB7" w:rsidRPr="007245B9" w:rsidRDefault="007C1AB7">
      <w:pPr>
        <w:widowControl w:val="0"/>
        <w:rPr>
          <w:lang w:val="en-US"/>
        </w:rPr>
      </w:pPr>
    </w:p>
    <w:p w14:paraId="2E590095" w14:textId="77777777" w:rsidR="007C1AB7" w:rsidRPr="007245B9" w:rsidRDefault="007C1AB7">
      <w:pPr>
        <w:widowControl w:val="0"/>
        <w:rPr>
          <w:lang w:val="en-US"/>
        </w:rPr>
      </w:pPr>
    </w:p>
    <w:p w14:paraId="27780DC0" w14:textId="77777777" w:rsidR="007C1AB7" w:rsidRPr="007245B9" w:rsidRDefault="007C1AB7">
      <w:pPr>
        <w:widowControl w:val="0"/>
        <w:rPr>
          <w:lang w:val="en-US"/>
        </w:rPr>
      </w:pPr>
    </w:p>
    <w:p w14:paraId="43B44C60" w14:textId="77777777" w:rsidR="007C1AB7" w:rsidRPr="007245B9" w:rsidRDefault="007C1AB7">
      <w:pPr>
        <w:widowControl w:val="0"/>
        <w:rPr>
          <w:lang w:val="en-US"/>
        </w:rPr>
      </w:pPr>
    </w:p>
    <w:p w14:paraId="76E2DF9B" w14:textId="77777777" w:rsidR="007C1AB7" w:rsidRPr="007245B9" w:rsidRDefault="007C1AB7">
      <w:pPr>
        <w:widowControl w:val="0"/>
        <w:rPr>
          <w:lang w:val="en-US"/>
        </w:rPr>
      </w:pPr>
    </w:p>
    <w:p w14:paraId="78A92A40" w14:textId="77777777" w:rsidR="007C1AB7" w:rsidRPr="007245B9" w:rsidRDefault="007C1AB7">
      <w:pPr>
        <w:widowControl w:val="0"/>
        <w:rPr>
          <w:lang w:val="en-US"/>
        </w:rPr>
      </w:pPr>
    </w:p>
    <w:p w14:paraId="0CC6DD80" w14:textId="77777777" w:rsidR="007C1AB7" w:rsidRPr="007245B9" w:rsidRDefault="007C1AB7">
      <w:pPr>
        <w:widowControl w:val="0"/>
        <w:rPr>
          <w:lang w:val="en-US"/>
        </w:rPr>
      </w:pPr>
    </w:p>
    <w:p w14:paraId="442C41E7" w14:textId="77777777" w:rsidR="007C1AB7" w:rsidRPr="007245B9" w:rsidRDefault="007C1AB7">
      <w:pPr>
        <w:widowControl w:val="0"/>
        <w:rPr>
          <w:lang w:val="en-US"/>
        </w:rPr>
      </w:pPr>
    </w:p>
    <w:p w14:paraId="70E922EA" w14:textId="77777777" w:rsidR="007C1AB7" w:rsidRPr="007245B9" w:rsidRDefault="007C1AB7">
      <w:pPr>
        <w:widowControl w:val="0"/>
        <w:rPr>
          <w:lang w:val="en-US"/>
        </w:rPr>
      </w:pPr>
    </w:p>
    <w:p w14:paraId="3AED6FB5" w14:textId="77777777" w:rsidR="007C1AB7" w:rsidRPr="007245B9" w:rsidRDefault="007C1AB7">
      <w:pPr>
        <w:widowControl w:val="0"/>
        <w:rPr>
          <w:lang w:val="en-US"/>
        </w:rPr>
      </w:pPr>
    </w:p>
    <w:p w14:paraId="41E3409B" w14:textId="77777777" w:rsidR="007C1AB7" w:rsidRPr="007245B9" w:rsidRDefault="007C1AB7">
      <w:pPr>
        <w:widowControl w:val="0"/>
        <w:rPr>
          <w:lang w:val="en-US"/>
        </w:rPr>
      </w:pPr>
    </w:p>
    <w:p w14:paraId="46324995" w14:textId="77777777" w:rsidR="007C1AB7" w:rsidRPr="007245B9" w:rsidRDefault="007C1AB7">
      <w:pPr>
        <w:widowControl w:val="0"/>
        <w:rPr>
          <w:lang w:val="en-US"/>
        </w:rPr>
      </w:pPr>
    </w:p>
    <w:p w14:paraId="123DB9B7" w14:textId="77777777" w:rsidR="007C1AB7" w:rsidRPr="007245B9" w:rsidRDefault="007C1AB7">
      <w:pPr>
        <w:widowControl w:val="0"/>
        <w:rPr>
          <w:lang w:val="en-US"/>
        </w:rPr>
      </w:pPr>
    </w:p>
    <w:p w14:paraId="650A5A20" w14:textId="77777777" w:rsidR="007C1AB7" w:rsidRPr="007245B9" w:rsidRDefault="007C1AB7">
      <w:pPr>
        <w:widowControl w:val="0"/>
        <w:rPr>
          <w:lang w:val="en-US"/>
        </w:rPr>
      </w:pPr>
    </w:p>
    <w:p w14:paraId="593063C0" w14:textId="77777777" w:rsidR="007C1AB7" w:rsidRPr="007245B9" w:rsidRDefault="007C1AB7">
      <w:pPr>
        <w:widowControl w:val="0"/>
        <w:rPr>
          <w:lang w:val="en-US"/>
        </w:rPr>
      </w:pPr>
    </w:p>
    <w:p w14:paraId="306FACB2" w14:textId="77777777" w:rsidR="007C1AB7" w:rsidRPr="007245B9" w:rsidRDefault="007C1AB7">
      <w:pPr>
        <w:widowControl w:val="0"/>
        <w:rPr>
          <w:lang w:val="en-US"/>
        </w:rPr>
      </w:pPr>
    </w:p>
    <w:p w14:paraId="4740EA60" w14:textId="77777777" w:rsidR="007C1AB7" w:rsidRPr="007245B9" w:rsidRDefault="007C1AB7">
      <w:pPr>
        <w:widowControl w:val="0"/>
        <w:rPr>
          <w:lang w:val="en-US"/>
        </w:rPr>
      </w:pPr>
    </w:p>
    <w:p w14:paraId="206C4A2E" w14:textId="77777777" w:rsidR="007C1AB7" w:rsidRPr="007245B9" w:rsidRDefault="007C1AB7">
      <w:pPr>
        <w:widowControl w:val="0"/>
        <w:rPr>
          <w:lang w:val="en-US"/>
        </w:rPr>
      </w:pPr>
    </w:p>
    <w:p w14:paraId="7566905D" w14:textId="77777777" w:rsidR="007C1AB7" w:rsidRPr="007245B9" w:rsidRDefault="007C1AB7">
      <w:pPr>
        <w:widowControl w:val="0"/>
        <w:rPr>
          <w:lang w:val="en-US"/>
        </w:rPr>
      </w:pPr>
    </w:p>
    <w:p w14:paraId="7ABD2ED3" w14:textId="77777777" w:rsidR="007C1AB7" w:rsidRPr="007245B9" w:rsidRDefault="007C1AB7">
      <w:pPr>
        <w:widowControl w:val="0"/>
        <w:rPr>
          <w:lang w:val="en-US"/>
        </w:rPr>
      </w:pPr>
    </w:p>
    <w:p w14:paraId="46BA5C33" w14:textId="77777777" w:rsidR="007C1AB7" w:rsidRPr="007245B9" w:rsidRDefault="007C1AB7">
      <w:pPr>
        <w:widowControl w:val="0"/>
        <w:rPr>
          <w:rFonts w:ascii="Calibri" w:eastAsia="Calibri" w:hAnsi="Calibri" w:cs="Calibri"/>
          <w:b/>
          <w:color w:val="1A96D7"/>
          <w:sz w:val="42"/>
          <w:szCs w:val="42"/>
          <w:lang w:val="en-US"/>
        </w:rPr>
      </w:pPr>
    </w:p>
    <w:p w14:paraId="766FDAA1" w14:textId="77777777" w:rsidR="007C1AB7" w:rsidRPr="007245B9" w:rsidRDefault="007C1AB7">
      <w:pPr>
        <w:widowControl w:val="0"/>
        <w:rPr>
          <w:rFonts w:ascii="Calibri" w:eastAsia="Calibri" w:hAnsi="Calibri" w:cs="Calibri"/>
          <w:b/>
          <w:color w:val="1A96D7"/>
          <w:sz w:val="42"/>
          <w:szCs w:val="42"/>
          <w:lang w:val="en-US"/>
        </w:rPr>
      </w:pPr>
    </w:p>
    <w:p w14:paraId="3C2344FB" w14:textId="77777777" w:rsidR="007C1AB7" w:rsidRPr="007245B9" w:rsidRDefault="007C1AB7">
      <w:pPr>
        <w:widowControl w:val="0"/>
        <w:rPr>
          <w:rFonts w:ascii="Calibri" w:eastAsia="Calibri" w:hAnsi="Calibri" w:cs="Calibri"/>
          <w:b/>
          <w:color w:val="1A96D7"/>
          <w:sz w:val="42"/>
          <w:szCs w:val="42"/>
          <w:lang w:val="en-US"/>
        </w:rPr>
      </w:pPr>
    </w:p>
    <w:p w14:paraId="301A19A4" w14:textId="77777777" w:rsidR="007C1AB7" w:rsidRPr="007245B9" w:rsidRDefault="007C1AB7">
      <w:pPr>
        <w:widowControl w:val="0"/>
        <w:rPr>
          <w:rFonts w:ascii="Calibri" w:eastAsia="Calibri" w:hAnsi="Calibri" w:cs="Calibri"/>
          <w:b/>
          <w:color w:val="1A96D7"/>
          <w:sz w:val="42"/>
          <w:szCs w:val="42"/>
          <w:lang w:val="en-US"/>
        </w:rPr>
      </w:pPr>
    </w:p>
    <w:p w14:paraId="745674DA" w14:textId="77777777" w:rsidR="007C1AB7" w:rsidRPr="007245B9" w:rsidRDefault="007C1AB7">
      <w:pPr>
        <w:widowControl w:val="0"/>
        <w:rPr>
          <w:rFonts w:ascii="Calibri" w:eastAsia="Calibri" w:hAnsi="Calibri" w:cs="Calibri"/>
          <w:b/>
          <w:color w:val="1A96D7"/>
          <w:sz w:val="42"/>
          <w:szCs w:val="42"/>
          <w:lang w:val="en-US"/>
        </w:rPr>
      </w:pPr>
    </w:p>
    <w:p w14:paraId="33CDCBF4" w14:textId="77777777" w:rsidR="007C1AB7" w:rsidRPr="007245B9" w:rsidRDefault="007C1AB7">
      <w:pPr>
        <w:widowControl w:val="0"/>
        <w:rPr>
          <w:rFonts w:ascii="Calibri" w:eastAsia="Calibri" w:hAnsi="Calibri" w:cs="Calibri"/>
          <w:b/>
          <w:color w:val="1A96D7"/>
          <w:sz w:val="42"/>
          <w:szCs w:val="42"/>
          <w:lang w:val="en-US"/>
        </w:rPr>
      </w:pPr>
    </w:p>
    <w:p w14:paraId="791613BF" w14:textId="77777777" w:rsidR="007C1AB7" w:rsidRPr="007245B9" w:rsidRDefault="007C1AB7">
      <w:pPr>
        <w:widowControl w:val="0"/>
        <w:rPr>
          <w:rFonts w:ascii="Calibri" w:eastAsia="Calibri" w:hAnsi="Calibri" w:cs="Calibri"/>
          <w:b/>
          <w:color w:val="1A96D7"/>
          <w:sz w:val="42"/>
          <w:szCs w:val="42"/>
          <w:lang w:val="en-US"/>
        </w:rPr>
      </w:pPr>
    </w:p>
    <w:p w14:paraId="5F008ADC" w14:textId="77777777" w:rsidR="007C1AB7" w:rsidRPr="007245B9" w:rsidRDefault="007C1AB7">
      <w:pPr>
        <w:widowControl w:val="0"/>
        <w:rPr>
          <w:rFonts w:ascii="Calibri" w:eastAsia="Calibri" w:hAnsi="Calibri" w:cs="Calibri"/>
          <w:b/>
          <w:color w:val="1A96D7"/>
          <w:sz w:val="42"/>
          <w:szCs w:val="42"/>
          <w:lang w:val="en-US"/>
        </w:rPr>
      </w:pPr>
    </w:p>
    <w:p w14:paraId="32DBF928" w14:textId="77777777" w:rsidR="007C1AB7" w:rsidRPr="007245B9" w:rsidRDefault="007C1AB7">
      <w:pPr>
        <w:widowControl w:val="0"/>
        <w:rPr>
          <w:rFonts w:ascii="Calibri" w:eastAsia="Calibri" w:hAnsi="Calibri" w:cs="Calibri"/>
          <w:b/>
          <w:color w:val="1A96D7"/>
          <w:sz w:val="42"/>
          <w:szCs w:val="42"/>
          <w:lang w:val="en-US"/>
        </w:rPr>
      </w:pPr>
    </w:p>
    <w:p w14:paraId="3BF24833" w14:textId="77777777" w:rsidR="007C1AB7" w:rsidRPr="007245B9" w:rsidRDefault="007C1AB7">
      <w:pPr>
        <w:widowControl w:val="0"/>
        <w:rPr>
          <w:rFonts w:ascii="Calibri" w:eastAsia="Calibri" w:hAnsi="Calibri" w:cs="Calibri"/>
          <w:b/>
          <w:color w:val="1A96D7"/>
          <w:sz w:val="42"/>
          <w:szCs w:val="42"/>
          <w:lang w:val="en-US"/>
        </w:rPr>
      </w:pPr>
    </w:p>
    <w:p w14:paraId="58C8B01B" w14:textId="77777777" w:rsidR="007C1AB7" w:rsidRPr="007245B9" w:rsidRDefault="007C1AB7">
      <w:pPr>
        <w:widowControl w:val="0"/>
        <w:rPr>
          <w:rFonts w:ascii="Calibri" w:eastAsia="Calibri" w:hAnsi="Calibri" w:cs="Calibri"/>
          <w:b/>
          <w:color w:val="1A96D7"/>
          <w:sz w:val="42"/>
          <w:szCs w:val="42"/>
          <w:lang w:val="en-US"/>
        </w:rPr>
      </w:pPr>
    </w:p>
    <w:p w14:paraId="2618E503" w14:textId="77777777" w:rsidR="007C1AB7" w:rsidRPr="007245B9" w:rsidRDefault="00000000">
      <w:pPr>
        <w:widowControl w:val="0"/>
        <w:rPr>
          <w:rFonts w:ascii="Calibri" w:eastAsia="Calibri" w:hAnsi="Calibri" w:cs="Calibri"/>
          <w:b/>
          <w:color w:val="1A96D7"/>
          <w:sz w:val="42"/>
          <w:szCs w:val="42"/>
          <w:lang w:val="en-US"/>
        </w:rPr>
      </w:pPr>
      <w:r w:rsidRPr="007245B9">
        <w:rPr>
          <w:rFonts w:ascii="Calibri" w:eastAsia="Calibri" w:hAnsi="Calibri" w:cs="Calibri"/>
          <w:b/>
          <w:color w:val="1A96D7"/>
          <w:sz w:val="42"/>
          <w:szCs w:val="42"/>
          <w:lang w:val="en-US"/>
        </w:rPr>
        <w:lastRenderedPageBreak/>
        <w:drawing>
          <wp:anchor distT="114300" distB="114300" distL="114300" distR="114300" simplePos="0" relativeHeight="251659264" behindDoc="0" locked="0" layoutInCell="1" hidden="0" allowOverlap="1" wp14:anchorId="576B6D74" wp14:editId="4F52D74D">
            <wp:simplePos x="0" y="0"/>
            <wp:positionH relativeFrom="page">
              <wp:posOffset>631125</wp:posOffset>
            </wp:positionH>
            <wp:positionV relativeFrom="page">
              <wp:posOffset>822487</wp:posOffset>
            </wp:positionV>
            <wp:extent cx="9426805" cy="591408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426805" cy="5914080"/>
                    </a:xfrm>
                    <a:prstGeom prst="rect">
                      <a:avLst/>
                    </a:prstGeom>
                    <a:ln/>
                  </pic:spPr>
                </pic:pic>
              </a:graphicData>
            </a:graphic>
          </wp:anchor>
        </w:drawing>
      </w:r>
    </w:p>
    <w:p w14:paraId="24165877" w14:textId="77777777" w:rsidR="007C1AB7" w:rsidRPr="007245B9" w:rsidRDefault="007C1AB7">
      <w:pPr>
        <w:widowControl w:val="0"/>
        <w:rPr>
          <w:rFonts w:ascii="Calibri" w:eastAsia="Calibri" w:hAnsi="Calibri" w:cs="Calibri"/>
          <w:b/>
          <w:color w:val="1A96D7"/>
          <w:sz w:val="42"/>
          <w:szCs w:val="42"/>
          <w:lang w:val="en-US"/>
        </w:rPr>
      </w:pPr>
    </w:p>
    <w:p w14:paraId="084CA5CD" w14:textId="77777777" w:rsidR="007C1AB7" w:rsidRPr="007245B9" w:rsidRDefault="007C1AB7">
      <w:pPr>
        <w:widowControl w:val="0"/>
        <w:rPr>
          <w:rFonts w:ascii="Calibri" w:eastAsia="Calibri" w:hAnsi="Calibri" w:cs="Calibri"/>
          <w:b/>
          <w:color w:val="1A96D7"/>
          <w:sz w:val="42"/>
          <w:szCs w:val="42"/>
          <w:lang w:val="en-US"/>
        </w:rPr>
      </w:pPr>
    </w:p>
    <w:p w14:paraId="7F815168" w14:textId="77777777" w:rsidR="007C1AB7" w:rsidRPr="007245B9" w:rsidRDefault="007C1AB7">
      <w:pPr>
        <w:widowControl w:val="0"/>
        <w:rPr>
          <w:rFonts w:ascii="Calibri" w:eastAsia="Calibri" w:hAnsi="Calibri" w:cs="Calibri"/>
          <w:b/>
          <w:color w:val="1A96D7"/>
          <w:sz w:val="42"/>
          <w:szCs w:val="42"/>
          <w:lang w:val="en-US"/>
        </w:rPr>
      </w:pPr>
    </w:p>
    <w:p w14:paraId="1F1CFBDE" w14:textId="77777777" w:rsidR="007C1AB7" w:rsidRPr="007245B9" w:rsidRDefault="007C1AB7">
      <w:pPr>
        <w:widowControl w:val="0"/>
        <w:rPr>
          <w:rFonts w:ascii="Calibri" w:eastAsia="Calibri" w:hAnsi="Calibri" w:cs="Calibri"/>
          <w:b/>
          <w:color w:val="1A96D7"/>
          <w:sz w:val="42"/>
          <w:szCs w:val="42"/>
          <w:lang w:val="en-US"/>
        </w:rPr>
      </w:pPr>
    </w:p>
    <w:p w14:paraId="35F73B81" w14:textId="77777777" w:rsidR="007C1AB7" w:rsidRPr="007245B9" w:rsidRDefault="007C1AB7">
      <w:pPr>
        <w:widowControl w:val="0"/>
        <w:rPr>
          <w:rFonts w:ascii="Calibri" w:eastAsia="Calibri" w:hAnsi="Calibri" w:cs="Calibri"/>
          <w:b/>
          <w:color w:val="1A96D7"/>
          <w:sz w:val="42"/>
          <w:szCs w:val="42"/>
          <w:lang w:val="en-US"/>
        </w:rPr>
      </w:pPr>
    </w:p>
    <w:p w14:paraId="68B2A51E" w14:textId="77777777" w:rsidR="007C1AB7" w:rsidRPr="007245B9" w:rsidRDefault="007C1AB7">
      <w:pPr>
        <w:widowControl w:val="0"/>
        <w:rPr>
          <w:rFonts w:ascii="Calibri" w:eastAsia="Calibri" w:hAnsi="Calibri" w:cs="Calibri"/>
          <w:b/>
          <w:color w:val="1A96D7"/>
          <w:sz w:val="42"/>
          <w:szCs w:val="42"/>
          <w:lang w:val="en-US"/>
        </w:rPr>
      </w:pPr>
    </w:p>
    <w:p w14:paraId="28756743" w14:textId="77777777" w:rsidR="007C1AB7" w:rsidRPr="007245B9" w:rsidRDefault="007C1AB7">
      <w:pPr>
        <w:widowControl w:val="0"/>
        <w:rPr>
          <w:rFonts w:ascii="Calibri" w:eastAsia="Calibri" w:hAnsi="Calibri" w:cs="Calibri"/>
          <w:b/>
          <w:color w:val="1A96D7"/>
          <w:sz w:val="42"/>
          <w:szCs w:val="42"/>
          <w:lang w:val="en-US"/>
        </w:rPr>
      </w:pPr>
    </w:p>
    <w:p w14:paraId="3B073661" w14:textId="77777777" w:rsidR="007C1AB7" w:rsidRPr="007245B9" w:rsidRDefault="007C1AB7">
      <w:pPr>
        <w:widowControl w:val="0"/>
        <w:rPr>
          <w:rFonts w:ascii="Calibri" w:eastAsia="Calibri" w:hAnsi="Calibri" w:cs="Calibri"/>
          <w:b/>
          <w:color w:val="1A96D7"/>
          <w:sz w:val="42"/>
          <w:szCs w:val="42"/>
          <w:lang w:val="en-US"/>
        </w:rPr>
      </w:pPr>
    </w:p>
    <w:p w14:paraId="1EBDF431" w14:textId="77777777" w:rsidR="007C1AB7" w:rsidRPr="007245B9" w:rsidRDefault="007C1AB7">
      <w:pPr>
        <w:widowControl w:val="0"/>
        <w:rPr>
          <w:rFonts w:ascii="Calibri" w:eastAsia="Calibri" w:hAnsi="Calibri" w:cs="Calibri"/>
          <w:b/>
          <w:color w:val="1A96D7"/>
          <w:sz w:val="42"/>
          <w:szCs w:val="42"/>
          <w:lang w:val="en-US"/>
        </w:rPr>
      </w:pPr>
    </w:p>
    <w:p w14:paraId="784DC42E" w14:textId="77777777" w:rsidR="007C1AB7" w:rsidRPr="007245B9" w:rsidRDefault="007C1AB7">
      <w:pPr>
        <w:widowControl w:val="0"/>
        <w:rPr>
          <w:rFonts w:ascii="Calibri" w:eastAsia="Calibri" w:hAnsi="Calibri" w:cs="Calibri"/>
          <w:b/>
          <w:color w:val="1A96D7"/>
          <w:sz w:val="42"/>
          <w:szCs w:val="42"/>
          <w:lang w:val="en-US"/>
        </w:rPr>
      </w:pPr>
    </w:p>
    <w:p w14:paraId="5A6C0462" w14:textId="77777777" w:rsidR="007C1AB7" w:rsidRPr="007245B9" w:rsidRDefault="007C1AB7">
      <w:pPr>
        <w:widowControl w:val="0"/>
        <w:rPr>
          <w:rFonts w:ascii="Calibri" w:eastAsia="Calibri" w:hAnsi="Calibri" w:cs="Calibri"/>
          <w:b/>
          <w:color w:val="1A96D7"/>
          <w:sz w:val="42"/>
          <w:szCs w:val="42"/>
          <w:lang w:val="en-US"/>
        </w:rPr>
      </w:pPr>
    </w:p>
    <w:p w14:paraId="7CF0FE30" w14:textId="77777777" w:rsidR="007C1AB7" w:rsidRPr="007245B9" w:rsidRDefault="007C1AB7">
      <w:pPr>
        <w:widowControl w:val="0"/>
        <w:rPr>
          <w:rFonts w:ascii="Calibri" w:eastAsia="Calibri" w:hAnsi="Calibri" w:cs="Calibri"/>
          <w:b/>
          <w:color w:val="1A96D7"/>
          <w:sz w:val="42"/>
          <w:szCs w:val="42"/>
          <w:lang w:val="en-US"/>
        </w:rPr>
      </w:pPr>
    </w:p>
    <w:p w14:paraId="4454686E" w14:textId="77777777" w:rsidR="007C1AB7" w:rsidRPr="007245B9" w:rsidRDefault="007C1AB7">
      <w:pPr>
        <w:widowControl w:val="0"/>
        <w:rPr>
          <w:rFonts w:ascii="Calibri" w:eastAsia="Calibri" w:hAnsi="Calibri" w:cs="Calibri"/>
          <w:b/>
          <w:color w:val="1A96D7"/>
          <w:sz w:val="42"/>
          <w:szCs w:val="42"/>
          <w:lang w:val="en-US"/>
        </w:rPr>
      </w:pPr>
    </w:p>
    <w:p w14:paraId="75371A80" w14:textId="77777777" w:rsidR="007C1AB7" w:rsidRPr="007245B9" w:rsidRDefault="007C1AB7">
      <w:pPr>
        <w:widowControl w:val="0"/>
        <w:rPr>
          <w:rFonts w:ascii="Calibri" w:eastAsia="Calibri" w:hAnsi="Calibri" w:cs="Calibri"/>
          <w:b/>
          <w:color w:val="1A96D7"/>
          <w:sz w:val="42"/>
          <w:szCs w:val="42"/>
          <w:lang w:val="en-US"/>
        </w:rPr>
      </w:pPr>
    </w:p>
    <w:p w14:paraId="5E0098D5" w14:textId="77777777" w:rsidR="007C1AB7" w:rsidRPr="007245B9" w:rsidRDefault="007C1AB7">
      <w:pPr>
        <w:widowControl w:val="0"/>
        <w:rPr>
          <w:rFonts w:ascii="Calibri" w:eastAsia="Calibri" w:hAnsi="Calibri" w:cs="Calibri"/>
          <w:b/>
          <w:color w:val="1A96D7"/>
          <w:sz w:val="42"/>
          <w:szCs w:val="42"/>
          <w:lang w:val="en-US"/>
        </w:rPr>
      </w:pPr>
    </w:p>
    <w:p w14:paraId="57F418A4" w14:textId="77777777" w:rsidR="007C1AB7" w:rsidRPr="007245B9" w:rsidRDefault="007C1AB7">
      <w:pPr>
        <w:widowControl w:val="0"/>
        <w:rPr>
          <w:rFonts w:ascii="Calibri" w:eastAsia="Calibri" w:hAnsi="Calibri" w:cs="Calibri"/>
          <w:b/>
          <w:color w:val="1A96D7"/>
          <w:sz w:val="42"/>
          <w:szCs w:val="42"/>
          <w:lang w:val="en-US"/>
        </w:rPr>
      </w:pPr>
    </w:p>
    <w:p w14:paraId="4A622FAF" w14:textId="77777777" w:rsidR="007C1AB7" w:rsidRPr="007245B9" w:rsidRDefault="007C1AB7">
      <w:pPr>
        <w:widowControl w:val="0"/>
        <w:rPr>
          <w:rFonts w:ascii="Calibri" w:eastAsia="Calibri" w:hAnsi="Calibri" w:cs="Calibri"/>
          <w:b/>
          <w:color w:val="1A96D7"/>
          <w:sz w:val="42"/>
          <w:szCs w:val="42"/>
          <w:lang w:val="en-US"/>
        </w:rPr>
      </w:pPr>
    </w:p>
    <w:p w14:paraId="33CC19D4" w14:textId="77777777" w:rsidR="007C1AB7" w:rsidRPr="007245B9" w:rsidRDefault="007C1AB7">
      <w:pPr>
        <w:widowControl w:val="0"/>
        <w:rPr>
          <w:rFonts w:ascii="Calibri" w:eastAsia="Calibri" w:hAnsi="Calibri" w:cs="Calibri"/>
          <w:b/>
          <w:color w:val="1A96D7"/>
          <w:sz w:val="42"/>
          <w:szCs w:val="42"/>
          <w:lang w:val="en-US"/>
        </w:rPr>
      </w:pPr>
    </w:p>
    <w:p w14:paraId="380797E8" w14:textId="77777777" w:rsidR="007C1AB7" w:rsidRPr="007245B9" w:rsidRDefault="007C1AB7">
      <w:pPr>
        <w:widowControl w:val="0"/>
        <w:rPr>
          <w:rFonts w:ascii="Calibri" w:eastAsia="Calibri" w:hAnsi="Calibri" w:cs="Calibri"/>
          <w:b/>
          <w:color w:val="1A96D7"/>
          <w:sz w:val="42"/>
          <w:szCs w:val="42"/>
          <w:lang w:val="en-US"/>
        </w:rPr>
      </w:pPr>
    </w:p>
    <w:p w14:paraId="165B7A79" w14:textId="77777777" w:rsidR="007C1AB7" w:rsidRPr="007245B9" w:rsidRDefault="007C1AB7">
      <w:pPr>
        <w:widowControl w:val="0"/>
        <w:rPr>
          <w:rFonts w:ascii="Calibri" w:eastAsia="Calibri" w:hAnsi="Calibri" w:cs="Calibri"/>
          <w:b/>
          <w:color w:val="1A96D7"/>
          <w:sz w:val="42"/>
          <w:szCs w:val="42"/>
          <w:lang w:val="en-US"/>
        </w:rPr>
      </w:pPr>
    </w:p>
    <w:p w14:paraId="4E76299B" w14:textId="77777777" w:rsidR="007C1AB7" w:rsidRPr="007245B9" w:rsidRDefault="007C1AB7">
      <w:pPr>
        <w:widowControl w:val="0"/>
        <w:rPr>
          <w:rFonts w:ascii="Calibri" w:eastAsia="Calibri" w:hAnsi="Calibri" w:cs="Calibri"/>
          <w:b/>
          <w:color w:val="1A96D7"/>
          <w:sz w:val="42"/>
          <w:szCs w:val="42"/>
          <w:lang w:val="en-US"/>
        </w:rPr>
      </w:pPr>
    </w:p>
    <w:p w14:paraId="2626FB3F" w14:textId="77777777" w:rsidR="007C1AB7" w:rsidRPr="007245B9" w:rsidRDefault="007C1AB7">
      <w:pPr>
        <w:widowControl w:val="0"/>
        <w:rPr>
          <w:rFonts w:ascii="Calibri" w:eastAsia="Calibri" w:hAnsi="Calibri" w:cs="Calibri"/>
          <w:b/>
          <w:color w:val="1A96D7"/>
          <w:sz w:val="42"/>
          <w:szCs w:val="42"/>
          <w:lang w:val="en-US"/>
        </w:rPr>
      </w:pPr>
    </w:p>
    <w:p w14:paraId="408174DB" w14:textId="77777777" w:rsidR="007C1AB7" w:rsidRPr="007245B9" w:rsidRDefault="007C1AB7">
      <w:pPr>
        <w:widowControl w:val="0"/>
        <w:rPr>
          <w:rFonts w:ascii="Calibri" w:eastAsia="Calibri" w:hAnsi="Calibri" w:cs="Calibri"/>
          <w:b/>
          <w:color w:val="1A96D7"/>
          <w:sz w:val="42"/>
          <w:szCs w:val="42"/>
          <w:lang w:val="en-US"/>
        </w:rPr>
      </w:pPr>
    </w:p>
    <w:p w14:paraId="416CCEA6" w14:textId="77777777" w:rsidR="007C1AB7" w:rsidRPr="007245B9" w:rsidRDefault="007C1AB7">
      <w:pPr>
        <w:widowControl w:val="0"/>
        <w:rPr>
          <w:rFonts w:ascii="Calibri" w:eastAsia="Calibri" w:hAnsi="Calibri" w:cs="Calibri"/>
          <w:b/>
          <w:color w:val="1A96D7"/>
          <w:sz w:val="42"/>
          <w:szCs w:val="42"/>
          <w:lang w:val="en-US"/>
        </w:rPr>
      </w:pPr>
    </w:p>
    <w:p w14:paraId="06408F06" w14:textId="77777777" w:rsidR="007C1AB7" w:rsidRPr="007245B9" w:rsidRDefault="007C1AB7">
      <w:pPr>
        <w:widowControl w:val="0"/>
        <w:rPr>
          <w:rFonts w:ascii="Calibri" w:eastAsia="Calibri" w:hAnsi="Calibri" w:cs="Calibri"/>
          <w:b/>
          <w:color w:val="1A96D7"/>
          <w:sz w:val="42"/>
          <w:szCs w:val="42"/>
          <w:lang w:val="en-US"/>
        </w:rPr>
      </w:pPr>
    </w:p>
    <w:p w14:paraId="75BB8F0D" w14:textId="77777777" w:rsidR="007C1AB7" w:rsidRPr="007245B9" w:rsidRDefault="007C1AB7">
      <w:pPr>
        <w:widowControl w:val="0"/>
        <w:rPr>
          <w:rFonts w:ascii="Calibri" w:eastAsia="Calibri" w:hAnsi="Calibri" w:cs="Calibri"/>
          <w:b/>
          <w:color w:val="1A96D7"/>
          <w:sz w:val="42"/>
          <w:szCs w:val="42"/>
          <w:lang w:val="en-US"/>
        </w:rPr>
      </w:pPr>
    </w:p>
    <w:p w14:paraId="376BD691" w14:textId="77777777" w:rsidR="007C1AB7" w:rsidRPr="007245B9" w:rsidRDefault="007C1AB7">
      <w:pPr>
        <w:widowControl w:val="0"/>
        <w:rPr>
          <w:rFonts w:ascii="Calibri" w:eastAsia="Calibri" w:hAnsi="Calibri" w:cs="Calibri"/>
          <w:b/>
          <w:color w:val="1A96D7"/>
          <w:sz w:val="42"/>
          <w:szCs w:val="42"/>
          <w:lang w:val="en-US"/>
        </w:rPr>
      </w:pPr>
    </w:p>
    <w:p w14:paraId="3F134148" w14:textId="77777777" w:rsidR="007C1AB7" w:rsidRPr="007245B9" w:rsidRDefault="007C1AB7">
      <w:pPr>
        <w:widowControl w:val="0"/>
        <w:rPr>
          <w:rFonts w:ascii="Calibri" w:eastAsia="Calibri" w:hAnsi="Calibri" w:cs="Calibri"/>
          <w:b/>
          <w:color w:val="1A96D7"/>
          <w:sz w:val="42"/>
          <w:szCs w:val="42"/>
          <w:lang w:val="en-US"/>
        </w:rPr>
      </w:pPr>
    </w:p>
    <w:p w14:paraId="60BC415E" w14:textId="77777777" w:rsidR="007C1AB7" w:rsidRPr="007245B9" w:rsidRDefault="007C1AB7">
      <w:pPr>
        <w:widowControl w:val="0"/>
        <w:rPr>
          <w:rFonts w:ascii="Calibri" w:eastAsia="Calibri" w:hAnsi="Calibri" w:cs="Calibri"/>
          <w:b/>
          <w:color w:val="1A96D7"/>
          <w:sz w:val="42"/>
          <w:szCs w:val="42"/>
          <w:lang w:val="en-US"/>
        </w:rPr>
      </w:pPr>
    </w:p>
    <w:p w14:paraId="3124A7AA"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b/>
          <w:color w:val="1A96D7"/>
          <w:sz w:val="42"/>
          <w:szCs w:val="42"/>
          <w:lang w:val="en-US"/>
        </w:rPr>
        <w:lastRenderedPageBreak/>
        <w:t>Roles among each testing team</w:t>
      </w:r>
    </w:p>
    <w:p w14:paraId="6640E98A" w14:textId="77777777" w:rsidR="007C1AB7" w:rsidRPr="007245B9" w:rsidRDefault="007C1AB7">
      <w:pPr>
        <w:widowControl w:val="0"/>
        <w:rPr>
          <w:rFonts w:ascii="Calibri" w:eastAsia="Calibri" w:hAnsi="Calibri" w:cs="Calibri"/>
          <w:sz w:val="28"/>
          <w:szCs w:val="28"/>
          <w:lang w:val="en-US"/>
        </w:rPr>
      </w:pPr>
    </w:p>
    <w:p w14:paraId="634C4998" w14:textId="77777777" w:rsidR="007C1AB7" w:rsidRPr="007245B9" w:rsidRDefault="00000000">
      <w:pPr>
        <w:widowControl w:val="0"/>
        <w:rPr>
          <w:rFonts w:ascii="Calibri" w:eastAsia="Calibri" w:hAnsi="Calibri" w:cs="Calibri"/>
          <w:i/>
          <w:color w:val="434343"/>
          <w:sz w:val="24"/>
          <w:szCs w:val="24"/>
          <w:lang w:val="en-US"/>
        </w:rPr>
      </w:pPr>
      <w:r w:rsidRPr="007245B9">
        <w:rPr>
          <w:rFonts w:ascii="Calibri" w:eastAsia="Calibri" w:hAnsi="Calibri" w:cs="Calibri"/>
          <w:i/>
          <w:color w:val="434343"/>
          <w:sz w:val="24"/>
          <w:szCs w:val="24"/>
          <w:lang w:val="en-US"/>
        </w:rPr>
        <w:t>In each team the following tasks should be assigned to a member. The objective is to have good coordination, communication and recording of activities to be performed.</w:t>
      </w:r>
    </w:p>
    <w:p w14:paraId="00B02CBB" w14:textId="77777777" w:rsidR="007C1AB7" w:rsidRPr="007245B9" w:rsidRDefault="007C1AB7">
      <w:pPr>
        <w:widowControl w:val="0"/>
        <w:rPr>
          <w:rFonts w:ascii="Calibri" w:eastAsia="Calibri" w:hAnsi="Calibri" w:cs="Calibri"/>
          <w:i/>
          <w:color w:val="434343"/>
          <w:sz w:val="24"/>
          <w:szCs w:val="24"/>
          <w:lang w:val="en-US"/>
        </w:rPr>
      </w:pPr>
    </w:p>
    <w:p w14:paraId="01B0B39D" w14:textId="77777777" w:rsidR="007C1AB7" w:rsidRPr="007245B9" w:rsidRDefault="00000000">
      <w:pPr>
        <w:widowControl w:val="0"/>
        <w:rPr>
          <w:rFonts w:ascii="Calibri" w:eastAsia="Calibri" w:hAnsi="Calibri" w:cs="Calibri"/>
          <w:b/>
          <w:color w:val="1A96D7"/>
          <w:sz w:val="28"/>
          <w:szCs w:val="28"/>
          <w:lang w:val="en-US"/>
        </w:rPr>
      </w:pPr>
      <w:r w:rsidRPr="007245B9">
        <w:rPr>
          <w:rFonts w:ascii="Calibri" w:eastAsia="Calibri" w:hAnsi="Calibri" w:cs="Calibri"/>
          <w:b/>
          <w:color w:val="1A96D7"/>
          <w:sz w:val="28"/>
          <w:szCs w:val="28"/>
          <w:lang w:val="en-US"/>
        </w:rPr>
        <w:t xml:space="preserve">Team coordinator and timekeeper </w:t>
      </w:r>
    </w:p>
    <w:p w14:paraId="72E751EB" w14:textId="3F384295" w:rsidR="007C1AB7" w:rsidRPr="007245B9" w:rsidRDefault="00000000">
      <w:pPr>
        <w:widowControl w:val="0"/>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 xml:space="preserve">Person who has an overall vision of the activity in its different phases and its </w:t>
      </w:r>
      <w:r w:rsidR="00DF3471" w:rsidRPr="007245B9">
        <w:rPr>
          <w:rFonts w:ascii="Calibri" w:eastAsia="Calibri" w:hAnsi="Calibri" w:cs="Calibri"/>
          <w:color w:val="434343"/>
          <w:sz w:val="24"/>
          <w:szCs w:val="24"/>
          <w:lang w:val="en-US"/>
        </w:rPr>
        <w:t>medium- and long-term</w:t>
      </w:r>
      <w:r w:rsidRPr="007245B9">
        <w:rPr>
          <w:rFonts w:ascii="Calibri" w:eastAsia="Calibri" w:hAnsi="Calibri" w:cs="Calibri"/>
          <w:color w:val="434343"/>
          <w:sz w:val="24"/>
          <w:szCs w:val="24"/>
          <w:lang w:val="en-US"/>
        </w:rPr>
        <w:t xml:space="preserve"> objectives. This person </w:t>
      </w:r>
      <w:proofErr w:type="gramStart"/>
      <w:r w:rsidRPr="007245B9">
        <w:rPr>
          <w:rFonts w:ascii="Calibri" w:eastAsia="Calibri" w:hAnsi="Calibri" w:cs="Calibri"/>
          <w:color w:val="434343"/>
          <w:sz w:val="24"/>
          <w:szCs w:val="24"/>
          <w:lang w:val="en-US"/>
        </w:rPr>
        <w:t>is in charge of</w:t>
      </w:r>
      <w:proofErr w:type="gramEnd"/>
      <w:r w:rsidRPr="007245B9">
        <w:rPr>
          <w:rFonts w:ascii="Calibri" w:eastAsia="Calibri" w:hAnsi="Calibri" w:cs="Calibri"/>
          <w:color w:val="434343"/>
          <w:sz w:val="24"/>
          <w:szCs w:val="24"/>
          <w:lang w:val="en-US"/>
        </w:rPr>
        <w:t xml:space="preserve"> the dialogue with ThinkPlace on a daily basis, and between the key actors of the activity. This person is responsible for ensuring that all activities and logistics of the day are carried out successfully. This includes helping the team meet the time requirements for each test and helping to brainstorm solutions for problems that arise when traveling between health zones.</w:t>
      </w:r>
      <w:r w:rsidR="00DF3471">
        <w:rPr>
          <w:rFonts w:ascii="Calibri" w:eastAsia="Calibri" w:hAnsi="Calibri" w:cs="Calibri"/>
          <w:color w:val="434343"/>
          <w:sz w:val="24"/>
          <w:szCs w:val="24"/>
          <w:lang w:val="en-US"/>
        </w:rPr>
        <w:t xml:space="preserve"> </w:t>
      </w:r>
      <w:r w:rsidRPr="007245B9">
        <w:rPr>
          <w:rFonts w:ascii="Calibri" w:eastAsia="Calibri" w:hAnsi="Calibri" w:cs="Calibri"/>
          <w:color w:val="434343"/>
          <w:sz w:val="24"/>
          <w:szCs w:val="24"/>
          <w:lang w:val="en-US"/>
        </w:rPr>
        <w:t xml:space="preserve">Finally, he/she knows and follows the budgets, and ensures that the logistical and administrative aspects run smoothly. </w:t>
      </w:r>
    </w:p>
    <w:p w14:paraId="2F3E9F71" w14:textId="77777777" w:rsidR="007C1AB7" w:rsidRPr="007245B9" w:rsidRDefault="007C1AB7">
      <w:pPr>
        <w:widowControl w:val="0"/>
        <w:rPr>
          <w:rFonts w:ascii="Calibri" w:eastAsia="Calibri" w:hAnsi="Calibri" w:cs="Calibri"/>
          <w:i/>
          <w:color w:val="434343"/>
          <w:sz w:val="24"/>
          <w:szCs w:val="24"/>
          <w:lang w:val="en-US"/>
        </w:rPr>
      </w:pPr>
    </w:p>
    <w:p w14:paraId="10776EF9" w14:textId="229E2E81" w:rsidR="007C1AB7" w:rsidRPr="007245B9" w:rsidRDefault="00000000">
      <w:pPr>
        <w:widowControl w:val="0"/>
        <w:rPr>
          <w:rFonts w:ascii="Calibri" w:eastAsia="Calibri" w:hAnsi="Calibri" w:cs="Calibri"/>
          <w:b/>
          <w:color w:val="1A96D7"/>
          <w:sz w:val="28"/>
          <w:szCs w:val="28"/>
          <w:lang w:val="en-US"/>
        </w:rPr>
      </w:pPr>
      <w:r w:rsidRPr="007245B9">
        <w:rPr>
          <w:rFonts w:ascii="Calibri" w:eastAsia="Calibri" w:hAnsi="Calibri" w:cs="Calibri"/>
          <w:b/>
          <w:color w:val="1A96D7"/>
          <w:sz w:val="28"/>
          <w:szCs w:val="28"/>
          <w:lang w:val="en-US"/>
        </w:rPr>
        <w:t xml:space="preserve">Interview </w:t>
      </w:r>
      <w:r w:rsidR="00DF3471">
        <w:rPr>
          <w:rFonts w:ascii="Calibri" w:eastAsia="Calibri" w:hAnsi="Calibri" w:cs="Calibri"/>
          <w:b/>
          <w:color w:val="1A96D7"/>
          <w:sz w:val="28"/>
          <w:szCs w:val="28"/>
          <w:lang w:val="en-US"/>
        </w:rPr>
        <w:t>and</w:t>
      </w:r>
      <w:r w:rsidRPr="007245B9">
        <w:rPr>
          <w:rFonts w:ascii="Calibri" w:eastAsia="Calibri" w:hAnsi="Calibri" w:cs="Calibri"/>
          <w:b/>
          <w:color w:val="1A96D7"/>
          <w:sz w:val="28"/>
          <w:szCs w:val="28"/>
          <w:lang w:val="en-US"/>
        </w:rPr>
        <w:t xml:space="preserve"> consent manager </w:t>
      </w:r>
      <w:r w:rsidR="00DF3471">
        <w:rPr>
          <w:rFonts w:ascii="Calibri" w:eastAsia="Calibri" w:hAnsi="Calibri" w:cs="Calibri"/>
          <w:b/>
          <w:color w:val="1A96D7"/>
          <w:sz w:val="28"/>
          <w:szCs w:val="28"/>
          <w:lang w:val="en-US"/>
        </w:rPr>
        <w:t>and</w:t>
      </w:r>
      <w:r w:rsidRPr="007245B9">
        <w:rPr>
          <w:rFonts w:ascii="Calibri" w:eastAsia="Calibri" w:hAnsi="Calibri" w:cs="Calibri"/>
          <w:b/>
          <w:color w:val="1A96D7"/>
          <w:sz w:val="28"/>
          <w:szCs w:val="28"/>
          <w:lang w:val="en-US"/>
        </w:rPr>
        <w:t xml:space="preserve"> Translator</w:t>
      </w:r>
    </w:p>
    <w:p w14:paraId="50E8ED6B" w14:textId="77777777" w:rsidR="007C1AB7" w:rsidRPr="007245B9" w:rsidRDefault="00000000">
      <w:pPr>
        <w:widowControl w:val="0"/>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 xml:space="preserve">Person who has a facility for dealing with people and is fluent in the local language. He/she is responsible for explaining the activity to the participants, for the briefing necessary for the prototype to be tested. He/she interviews the participants with whom the prototypes are tested (instructions, questionnaires, feedback etc.). Before each interview, he/she makes sure that the consent forms are read and signed by the test participants. </w:t>
      </w:r>
    </w:p>
    <w:p w14:paraId="12E90D19" w14:textId="596A4908" w:rsidR="007C1AB7" w:rsidRPr="007245B9" w:rsidRDefault="00000000">
      <w:pPr>
        <w:widowControl w:val="0"/>
        <w:rPr>
          <w:rFonts w:ascii="Calibri" w:eastAsia="Calibri" w:hAnsi="Calibri" w:cs="Calibri"/>
          <w:color w:val="434343"/>
          <w:sz w:val="24"/>
          <w:szCs w:val="24"/>
          <w:lang w:val="en-US"/>
        </w:rPr>
      </w:pPr>
      <w:r w:rsidRPr="007245B9">
        <w:rPr>
          <w:rFonts w:ascii="Calibri" w:eastAsia="Calibri" w:hAnsi="Calibri" w:cs="Calibri"/>
          <w:color w:val="434343"/>
          <w:sz w:val="24"/>
          <w:szCs w:val="24"/>
          <w:u w:val="single"/>
          <w:lang w:val="en-US"/>
        </w:rPr>
        <w:t xml:space="preserve">The </w:t>
      </w:r>
      <w:r w:rsidR="00DF3471">
        <w:rPr>
          <w:rFonts w:ascii="Calibri" w:eastAsia="Calibri" w:hAnsi="Calibri" w:cs="Calibri"/>
          <w:color w:val="434343"/>
          <w:sz w:val="24"/>
          <w:szCs w:val="24"/>
          <w:u w:val="single"/>
          <w:lang w:val="en-US"/>
        </w:rPr>
        <w:t>i</w:t>
      </w:r>
      <w:r w:rsidRPr="007245B9">
        <w:rPr>
          <w:rFonts w:ascii="Calibri" w:eastAsia="Calibri" w:hAnsi="Calibri" w:cs="Calibri"/>
          <w:color w:val="434343"/>
          <w:sz w:val="24"/>
          <w:szCs w:val="24"/>
          <w:u w:val="single"/>
          <w:lang w:val="en-US"/>
        </w:rPr>
        <w:t xml:space="preserve">nterview manager MUST verbally translate important details of the ongoing interview to the </w:t>
      </w:r>
      <w:r w:rsidR="00DF3471">
        <w:rPr>
          <w:rFonts w:ascii="Calibri" w:eastAsia="Calibri" w:hAnsi="Calibri" w:cs="Calibri"/>
          <w:color w:val="434343"/>
          <w:sz w:val="24"/>
          <w:szCs w:val="24"/>
          <w:u w:val="single"/>
          <w:lang w:val="en-US"/>
        </w:rPr>
        <w:t>p</w:t>
      </w:r>
      <w:r w:rsidRPr="007245B9">
        <w:rPr>
          <w:rFonts w:ascii="Calibri" w:eastAsia="Calibri" w:hAnsi="Calibri" w:cs="Calibri"/>
          <w:color w:val="434343"/>
          <w:sz w:val="24"/>
          <w:szCs w:val="24"/>
          <w:u w:val="single"/>
          <w:lang w:val="en-US"/>
        </w:rPr>
        <w:t xml:space="preserve">rototype </w:t>
      </w:r>
      <w:r w:rsidR="00DF3471">
        <w:rPr>
          <w:rFonts w:ascii="Calibri" w:eastAsia="Calibri" w:hAnsi="Calibri" w:cs="Calibri"/>
          <w:color w:val="434343"/>
          <w:sz w:val="24"/>
          <w:szCs w:val="24"/>
          <w:u w:val="single"/>
          <w:lang w:val="en-US"/>
        </w:rPr>
        <w:t>packs in-charge</w:t>
      </w:r>
      <w:r w:rsidRPr="007245B9">
        <w:rPr>
          <w:rFonts w:ascii="Calibri" w:eastAsia="Calibri" w:hAnsi="Calibri" w:cs="Calibri"/>
          <w:color w:val="434343"/>
          <w:sz w:val="24"/>
          <w:szCs w:val="24"/>
          <w:u w:val="single"/>
          <w:lang w:val="en-US"/>
        </w:rPr>
        <w:t xml:space="preserve"> into English if there is a need to further probe/pivot the interview in a different direction. </w:t>
      </w:r>
      <w:r w:rsidRPr="007245B9">
        <w:rPr>
          <w:rFonts w:ascii="Calibri" w:eastAsia="Calibri" w:hAnsi="Calibri" w:cs="Calibri"/>
          <w:color w:val="434343"/>
          <w:sz w:val="24"/>
          <w:szCs w:val="24"/>
          <w:lang w:val="en-US"/>
        </w:rPr>
        <w:t xml:space="preserve">This will also help the </w:t>
      </w:r>
      <w:r w:rsidR="00DF3471">
        <w:rPr>
          <w:rFonts w:ascii="Calibri" w:eastAsia="Calibri" w:hAnsi="Calibri" w:cs="Calibri"/>
          <w:color w:val="434343"/>
          <w:sz w:val="24"/>
          <w:szCs w:val="24"/>
          <w:lang w:val="en-US"/>
        </w:rPr>
        <w:t>p</w:t>
      </w:r>
      <w:r w:rsidRPr="007245B9">
        <w:rPr>
          <w:rFonts w:ascii="Calibri" w:eastAsia="Calibri" w:hAnsi="Calibri" w:cs="Calibri"/>
          <w:color w:val="434343"/>
          <w:sz w:val="24"/>
          <w:szCs w:val="24"/>
          <w:lang w:val="en-US"/>
        </w:rPr>
        <w:t xml:space="preserve">rototypes </w:t>
      </w:r>
      <w:r w:rsidR="00DF3471">
        <w:rPr>
          <w:rFonts w:ascii="Calibri" w:eastAsia="Calibri" w:hAnsi="Calibri" w:cs="Calibri"/>
          <w:color w:val="434343"/>
          <w:sz w:val="24"/>
          <w:szCs w:val="24"/>
          <w:lang w:val="en-US"/>
        </w:rPr>
        <w:t>p</w:t>
      </w:r>
      <w:r w:rsidRPr="007245B9">
        <w:rPr>
          <w:rFonts w:ascii="Calibri" w:eastAsia="Calibri" w:hAnsi="Calibri" w:cs="Calibri"/>
          <w:color w:val="434343"/>
          <w:sz w:val="24"/>
          <w:szCs w:val="24"/>
          <w:lang w:val="en-US"/>
        </w:rPr>
        <w:t xml:space="preserve">acks </w:t>
      </w:r>
      <w:r w:rsidR="00DF3471">
        <w:rPr>
          <w:rFonts w:ascii="Calibri" w:eastAsia="Calibri" w:hAnsi="Calibri" w:cs="Calibri"/>
          <w:color w:val="434343"/>
          <w:sz w:val="24"/>
          <w:szCs w:val="24"/>
          <w:lang w:val="en-US"/>
        </w:rPr>
        <w:t>in-charge</w:t>
      </w:r>
      <w:r w:rsidRPr="007245B9">
        <w:rPr>
          <w:rFonts w:ascii="Calibri" w:eastAsia="Calibri" w:hAnsi="Calibri" w:cs="Calibri"/>
          <w:color w:val="434343"/>
          <w:sz w:val="24"/>
          <w:szCs w:val="24"/>
          <w:lang w:val="en-US"/>
        </w:rPr>
        <w:t xml:space="preserve"> to collect full information around the prototypes.</w:t>
      </w:r>
    </w:p>
    <w:p w14:paraId="11A828CA" w14:textId="77777777" w:rsidR="007C1AB7" w:rsidRPr="007245B9" w:rsidRDefault="007C1AB7">
      <w:pPr>
        <w:widowControl w:val="0"/>
        <w:rPr>
          <w:rFonts w:ascii="Calibri" w:eastAsia="Calibri" w:hAnsi="Calibri" w:cs="Calibri"/>
          <w:i/>
          <w:color w:val="434343"/>
          <w:sz w:val="24"/>
          <w:szCs w:val="24"/>
          <w:lang w:val="en-US"/>
        </w:rPr>
      </w:pPr>
    </w:p>
    <w:p w14:paraId="7B318367" w14:textId="0094C25D" w:rsidR="007C1AB7" w:rsidRPr="007245B9" w:rsidRDefault="00000000">
      <w:pPr>
        <w:widowControl w:val="0"/>
        <w:rPr>
          <w:rFonts w:ascii="Calibri" w:eastAsia="Calibri" w:hAnsi="Calibri" w:cs="Calibri"/>
          <w:b/>
          <w:color w:val="1A96D7"/>
          <w:sz w:val="28"/>
          <w:szCs w:val="28"/>
          <w:highlight w:val="white"/>
          <w:lang w:val="en-US"/>
        </w:rPr>
      </w:pPr>
      <w:r w:rsidRPr="007245B9">
        <w:rPr>
          <w:rFonts w:ascii="Calibri" w:eastAsia="Calibri" w:hAnsi="Calibri" w:cs="Calibri"/>
          <w:b/>
          <w:color w:val="1A96D7"/>
          <w:sz w:val="28"/>
          <w:szCs w:val="28"/>
          <w:highlight w:val="white"/>
          <w:lang w:val="en-US"/>
        </w:rPr>
        <w:t xml:space="preserve">Prototype </w:t>
      </w:r>
      <w:r w:rsidR="00DF3471">
        <w:rPr>
          <w:rFonts w:ascii="Calibri" w:eastAsia="Calibri" w:hAnsi="Calibri" w:cs="Calibri"/>
          <w:b/>
          <w:color w:val="1A96D7"/>
          <w:sz w:val="28"/>
          <w:szCs w:val="28"/>
          <w:highlight w:val="white"/>
          <w:lang w:val="en-US"/>
        </w:rPr>
        <w:t>p</w:t>
      </w:r>
      <w:r w:rsidRPr="007245B9">
        <w:rPr>
          <w:rFonts w:ascii="Calibri" w:eastAsia="Calibri" w:hAnsi="Calibri" w:cs="Calibri"/>
          <w:b/>
          <w:color w:val="1A96D7"/>
          <w:sz w:val="28"/>
          <w:szCs w:val="28"/>
          <w:highlight w:val="white"/>
          <w:lang w:val="en-US"/>
        </w:rPr>
        <w:t xml:space="preserve">acks </w:t>
      </w:r>
      <w:r w:rsidR="00DF3471">
        <w:rPr>
          <w:rFonts w:ascii="Calibri" w:eastAsia="Calibri" w:hAnsi="Calibri" w:cs="Calibri"/>
          <w:b/>
          <w:color w:val="1A96D7"/>
          <w:sz w:val="28"/>
          <w:szCs w:val="28"/>
          <w:highlight w:val="white"/>
          <w:lang w:val="en-US"/>
        </w:rPr>
        <w:t>in-charge</w:t>
      </w:r>
    </w:p>
    <w:p w14:paraId="358B0533" w14:textId="6EEA29C9" w:rsidR="007C1AB7" w:rsidRPr="007245B9" w:rsidRDefault="00000000">
      <w:pPr>
        <w:widowControl w:val="0"/>
        <w:rPr>
          <w:rFonts w:ascii="Calibri" w:eastAsia="Calibri" w:hAnsi="Calibri" w:cs="Calibri"/>
          <w:color w:val="434343"/>
          <w:sz w:val="24"/>
          <w:szCs w:val="24"/>
          <w:highlight w:val="white"/>
          <w:lang w:val="en-US"/>
        </w:rPr>
      </w:pPr>
      <w:r w:rsidRPr="007245B9">
        <w:rPr>
          <w:rFonts w:ascii="Calibri" w:eastAsia="Calibri" w:hAnsi="Calibri" w:cs="Calibri"/>
          <w:color w:val="434343"/>
          <w:sz w:val="24"/>
          <w:szCs w:val="24"/>
          <w:highlight w:val="white"/>
          <w:lang w:val="en-US"/>
        </w:rPr>
        <w:t xml:space="preserve">Person who </w:t>
      </w:r>
      <w:proofErr w:type="gramStart"/>
      <w:r w:rsidRPr="007245B9">
        <w:rPr>
          <w:rFonts w:ascii="Calibri" w:eastAsia="Calibri" w:hAnsi="Calibri" w:cs="Calibri"/>
          <w:color w:val="434343"/>
          <w:sz w:val="24"/>
          <w:szCs w:val="24"/>
          <w:highlight w:val="white"/>
          <w:lang w:val="en-US"/>
        </w:rPr>
        <w:t>is in charge of</w:t>
      </w:r>
      <w:proofErr w:type="gramEnd"/>
      <w:r w:rsidRPr="007245B9">
        <w:rPr>
          <w:rFonts w:ascii="Calibri" w:eastAsia="Calibri" w:hAnsi="Calibri" w:cs="Calibri"/>
          <w:color w:val="434343"/>
          <w:sz w:val="24"/>
          <w:szCs w:val="24"/>
          <w:highlight w:val="white"/>
          <w:lang w:val="en-US"/>
        </w:rPr>
        <w:t xml:space="preserve"> the good progress of the test in the quality of its content.</w:t>
      </w:r>
      <w:r w:rsidR="00DF3471">
        <w:rPr>
          <w:rFonts w:ascii="Calibri" w:eastAsia="Calibri" w:hAnsi="Calibri" w:cs="Calibri"/>
          <w:color w:val="434343"/>
          <w:sz w:val="24"/>
          <w:szCs w:val="24"/>
          <w:highlight w:val="white"/>
          <w:lang w:val="en-US"/>
        </w:rPr>
        <w:t xml:space="preserve"> </w:t>
      </w:r>
      <w:r w:rsidRPr="007245B9">
        <w:rPr>
          <w:rFonts w:ascii="Calibri" w:eastAsia="Calibri" w:hAnsi="Calibri" w:cs="Calibri"/>
          <w:color w:val="434343"/>
          <w:sz w:val="24"/>
          <w:szCs w:val="24"/>
          <w:highlight w:val="white"/>
          <w:lang w:val="en-US"/>
        </w:rPr>
        <w:t xml:space="preserve">He/she </w:t>
      </w:r>
      <w:proofErr w:type="gramStart"/>
      <w:r w:rsidRPr="007245B9">
        <w:rPr>
          <w:rFonts w:ascii="Calibri" w:eastAsia="Calibri" w:hAnsi="Calibri" w:cs="Calibri"/>
          <w:color w:val="434343"/>
          <w:sz w:val="24"/>
          <w:szCs w:val="24"/>
          <w:highlight w:val="white"/>
          <w:lang w:val="en-US"/>
        </w:rPr>
        <w:t>is in charge of</w:t>
      </w:r>
      <w:proofErr w:type="gramEnd"/>
      <w:r w:rsidRPr="007245B9">
        <w:rPr>
          <w:rFonts w:ascii="Calibri" w:eastAsia="Calibri" w:hAnsi="Calibri" w:cs="Calibri"/>
          <w:color w:val="434343"/>
          <w:sz w:val="24"/>
          <w:szCs w:val="24"/>
          <w:highlight w:val="white"/>
          <w:lang w:val="en-US"/>
        </w:rPr>
        <w:t xml:space="preserve"> the elements that make up each prototype, as well as the test guide. He/she must ensure that all the elements for each prototype are complete (forms and/or posters and/or objects, etc.), and that there is the necessary quantity for each trip.</w:t>
      </w:r>
    </w:p>
    <w:p w14:paraId="315335E4" w14:textId="77777777" w:rsidR="007C1AB7" w:rsidRPr="007245B9" w:rsidRDefault="007C1AB7">
      <w:pPr>
        <w:widowControl w:val="0"/>
        <w:rPr>
          <w:rFonts w:ascii="Calibri" w:eastAsia="Calibri" w:hAnsi="Calibri" w:cs="Calibri"/>
          <w:color w:val="434343"/>
          <w:sz w:val="24"/>
          <w:szCs w:val="24"/>
          <w:highlight w:val="white"/>
          <w:lang w:val="en-US"/>
        </w:rPr>
      </w:pPr>
    </w:p>
    <w:p w14:paraId="604746CA" w14:textId="77777777" w:rsidR="007C1AB7" w:rsidRPr="007245B9" w:rsidRDefault="00000000">
      <w:pPr>
        <w:widowControl w:val="0"/>
        <w:rPr>
          <w:rFonts w:ascii="Calibri" w:eastAsia="Calibri" w:hAnsi="Calibri" w:cs="Calibri"/>
          <w:color w:val="434343"/>
          <w:sz w:val="24"/>
          <w:szCs w:val="24"/>
          <w:highlight w:val="white"/>
          <w:lang w:val="en-US"/>
        </w:rPr>
      </w:pPr>
      <w:r w:rsidRPr="007245B9">
        <w:rPr>
          <w:rFonts w:ascii="Calibri" w:eastAsia="Calibri" w:hAnsi="Calibri" w:cs="Calibri"/>
          <w:color w:val="434343"/>
          <w:sz w:val="24"/>
          <w:szCs w:val="24"/>
          <w:highlight w:val="white"/>
          <w:lang w:val="en-US"/>
        </w:rPr>
        <w:t>He/she ensures that each prototype is tested in its entirety and in the most qualitative way possible: if an element is missing or if information has not been collected in the best way, this person intervenes.</w:t>
      </w:r>
    </w:p>
    <w:p w14:paraId="2973A0DB" w14:textId="77777777" w:rsidR="007C1AB7" w:rsidRPr="007245B9" w:rsidRDefault="007C1AB7">
      <w:pPr>
        <w:widowControl w:val="0"/>
        <w:rPr>
          <w:rFonts w:ascii="Calibri" w:eastAsia="Calibri" w:hAnsi="Calibri" w:cs="Calibri"/>
          <w:color w:val="434343"/>
          <w:sz w:val="24"/>
          <w:szCs w:val="24"/>
          <w:highlight w:val="white"/>
          <w:lang w:val="en-US"/>
        </w:rPr>
      </w:pPr>
    </w:p>
    <w:p w14:paraId="53EEB37F" w14:textId="5F0592CC" w:rsidR="007C1AB7" w:rsidRPr="007245B9" w:rsidRDefault="00000000">
      <w:pPr>
        <w:widowControl w:val="0"/>
        <w:rPr>
          <w:rFonts w:ascii="Calibri" w:eastAsia="Calibri" w:hAnsi="Calibri" w:cs="Calibri"/>
          <w:color w:val="434343"/>
          <w:sz w:val="24"/>
          <w:szCs w:val="24"/>
          <w:highlight w:val="white"/>
          <w:u w:val="single"/>
          <w:lang w:val="en-US"/>
        </w:rPr>
      </w:pPr>
      <w:r w:rsidRPr="007245B9">
        <w:rPr>
          <w:rFonts w:ascii="Calibri" w:eastAsia="Calibri" w:hAnsi="Calibri" w:cs="Calibri"/>
          <w:color w:val="434343"/>
          <w:sz w:val="24"/>
          <w:szCs w:val="24"/>
          <w:highlight w:val="white"/>
          <w:u w:val="single"/>
          <w:lang w:val="en-US"/>
        </w:rPr>
        <w:t xml:space="preserve">This </w:t>
      </w:r>
      <w:r w:rsidR="00DF3471">
        <w:rPr>
          <w:rFonts w:ascii="Calibri" w:eastAsia="Calibri" w:hAnsi="Calibri" w:cs="Calibri"/>
          <w:color w:val="434343"/>
          <w:sz w:val="24"/>
          <w:szCs w:val="24"/>
          <w:highlight w:val="white"/>
          <w:u w:val="single"/>
          <w:lang w:val="en-US"/>
        </w:rPr>
        <w:t>in-charge</w:t>
      </w:r>
      <w:r w:rsidRPr="007245B9">
        <w:rPr>
          <w:rFonts w:ascii="Calibri" w:eastAsia="Calibri" w:hAnsi="Calibri" w:cs="Calibri"/>
          <w:color w:val="434343"/>
          <w:sz w:val="24"/>
          <w:szCs w:val="24"/>
          <w:highlight w:val="white"/>
          <w:u w:val="single"/>
          <w:lang w:val="en-US"/>
        </w:rPr>
        <w:t xml:space="preserve"> should sit next to the </w:t>
      </w:r>
      <w:r w:rsidR="00DF3471">
        <w:rPr>
          <w:rFonts w:ascii="Calibri" w:eastAsia="Calibri" w:hAnsi="Calibri" w:cs="Calibri"/>
          <w:color w:val="434343"/>
          <w:sz w:val="24"/>
          <w:szCs w:val="24"/>
          <w:highlight w:val="white"/>
          <w:u w:val="single"/>
          <w:lang w:val="en-US"/>
        </w:rPr>
        <w:t>i</w:t>
      </w:r>
      <w:r w:rsidRPr="007245B9">
        <w:rPr>
          <w:rFonts w:ascii="Calibri" w:eastAsia="Calibri" w:hAnsi="Calibri" w:cs="Calibri"/>
          <w:color w:val="434343"/>
          <w:sz w:val="24"/>
          <w:szCs w:val="24"/>
          <w:highlight w:val="white"/>
          <w:u w:val="single"/>
          <w:lang w:val="en-US"/>
        </w:rPr>
        <w:t xml:space="preserve">nterview manager during the interviews in the case that there is a need to intervene during the interview. </w:t>
      </w:r>
    </w:p>
    <w:p w14:paraId="0768E2FC" w14:textId="77777777" w:rsidR="007C1AB7" w:rsidRPr="007245B9" w:rsidRDefault="007C1AB7">
      <w:pPr>
        <w:widowControl w:val="0"/>
        <w:rPr>
          <w:rFonts w:ascii="Calibri" w:eastAsia="Calibri" w:hAnsi="Calibri" w:cs="Calibri"/>
          <w:b/>
          <w:color w:val="1A96D7"/>
          <w:sz w:val="28"/>
          <w:szCs w:val="28"/>
          <w:highlight w:val="white"/>
          <w:lang w:val="en-US"/>
        </w:rPr>
      </w:pPr>
    </w:p>
    <w:p w14:paraId="5DD89AD6" w14:textId="354B67AE" w:rsidR="007C1AB7" w:rsidRPr="007245B9" w:rsidRDefault="00000000">
      <w:pPr>
        <w:widowControl w:val="0"/>
        <w:rPr>
          <w:rFonts w:ascii="Calibri" w:eastAsia="Calibri" w:hAnsi="Calibri" w:cs="Calibri"/>
          <w:b/>
          <w:color w:val="1A96D7"/>
          <w:sz w:val="28"/>
          <w:szCs w:val="28"/>
          <w:highlight w:val="white"/>
          <w:lang w:val="en-US"/>
        </w:rPr>
      </w:pPr>
      <w:r w:rsidRPr="007245B9">
        <w:rPr>
          <w:rFonts w:ascii="Calibri" w:eastAsia="Calibri" w:hAnsi="Calibri" w:cs="Calibri"/>
          <w:b/>
          <w:color w:val="1A96D7"/>
          <w:sz w:val="28"/>
          <w:szCs w:val="28"/>
          <w:highlight w:val="white"/>
          <w:lang w:val="en-US"/>
        </w:rPr>
        <w:t>Notes, debriefs</w:t>
      </w:r>
      <w:r w:rsidR="00DF3471">
        <w:rPr>
          <w:rFonts w:ascii="Calibri" w:eastAsia="Calibri" w:hAnsi="Calibri" w:cs="Calibri"/>
          <w:b/>
          <w:color w:val="1A96D7"/>
          <w:sz w:val="28"/>
          <w:szCs w:val="28"/>
          <w:highlight w:val="white"/>
          <w:lang w:val="en-US"/>
        </w:rPr>
        <w:t>,</w:t>
      </w:r>
      <w:r w:rsidRPr="007245B9">
        <w:rPr>
          <w:rFonts w:ascii="Calibri" w:eastAsia="Calibri" w:hAnsi="Calibri" w:cs="Calibri"/>
          <w:b/>
          <w:color w:val="1A96D7"/>
          <w:sz w:val="28"/>
          <w:szCs w:val="28"/>
          <w:highlight w:val="white"/>
          <w:lang w:val="en-US"/>
        </w:rPr>
        <w:t xml:space="preserve"> </w:t>
      </w:r>
      <w:r w:rsidR="00DF3471">
        <w:rPr>
          <w:rFonts w:ascii="Calibri" w:eastAsia="Calibri" w:hAnsi="Calibri" w:cs="Calibri"/>
          <w:b/>
          <w:color w:val="1A96D7"/>
          <w:sz w:val="28"/>
          <w:szCs w:val="28"/>
          <w:highlight w:val="white"/>
          <w:lang w:val="en-US"/>
        </w:rPr>
        <w:t>and</w:t>
      </w:r>
      <w:r w:rsidRPr="007245B9">
        <w:rPr>
          <w:rFonts w:ascii="Calibri" w:eastAsia="Calibri" w:hAnsi="Calibri" w:cs="Calibri"/>
          <w:b/>
          <w:color w:val="1A96D7"/>
          <w:sz w:val="28"/>
          <w:szCs w:val="28"/>
          <w:highlight w:val="white"/>
          <w:lang w:val="en-US"/>
        </w:rPr>
        <w:t xml:space="preserve"> transcription </w:t>
      </w:r>
      <w:proofErr w:type="gramStart"/>
      <w:r w:rsidRPr="007245B9">
        <w:rPr>
          <w:rFonts w:ascii="Calibri" w:eastAsia="Calibri" w:hAnsi="Calibri" w:cs="Calibri"/>
          <w:b/>
          <w:color w:val="1A96D7"/>
          <w:sz w:val="28"/>
          <w:szCs w:val="28"/>
          <w:highlight w:val="white"/>
          <w:lang w:val="en-US"/>
        </w:rPr>
        <w:t>manager</w:t>
      </w:r>
      <w:proofErr w:type="gramEnd"/>
      <w:r w:rsidRPr="007245B9">
        <w:rPr>
          <w:rFonts w:ascii="Calibri" w:eastAsia="Calibri" w:hAnsi="Calibri" w:cs="Calibri"/>
          <w:b/>
          <w:color w:val="1A96D7"/>
          <w:sz w:val="28"/>
          <w:szCs w:val="28"/>
          <w:highlight w:val="white"/>
          <w:lang w:val="en-US"/>
        </w:rPr>
        <w:t xml:space="preserve"> </w:t>
      </w:r>
    </w:p>
    <w:p w14:paraId="59B8F3E9" w14:textId="77777777" w:rsidR="007C1AB7" w:rsidRDefault="00000000">
      <w:pPr>
        <w:widowControl w:val="0"/>
        <w:rPr>
          <w:rFonts w:ascii="Calibri" w:eastAsia="Calibri" w:hAnsi="Calibri" w:cs="Calibri"/>
          <w:color w:val="434343"/>
          <w:sz w:val="24"/>
          <w:szCs w:val="24"/>
          <w:highlight w:val="white"/>
          <w:lang w:val="en-US"/>
        </w:rPr>
      </w:pPr>
      <w:r w:rsidRPr="007245B9">
        <w:rPr>
          <w:rFonts w:ascii="Calibri" w:eastAsia="Calibri" w:hAnsi="Calibri" w:cs="Calibri"/>
          <w:color w:val="434343"/>
          <w:sz w:val="24"/>
          <w:szCs w:val="24"/>
          <w:highlight w:val="white"/>
          <w:lang w:val="en-US"/>
        </w:rPr>
        <w:t xml:space="preserve">Person who is fluent in the local language and is responsible for taking notes during the interview on the corresponding forms, as well as recording the participants' data on the participants' list. </w:t>
      </w:r>
      <w:r w:rsidRPr="007245B9">
        <w:rPr>
          <w:rFonts w:ascii="Calibri" w:eastAsia="Calibri" w:hAnsi="Calibri" w:cs="Calibri"/>
          <w:color w:val="434343"/>
          <w:sz w:val="24"/>
          <w:szCs w:val="24"/>
          <w:highlight w:val="white"/>
          <w:lang w:val="en-US"/>
        </w:rPr>
        <w:lastRenderedPageBreak/>
        <w:t xml:space="preserve">He/she will record comments and feedback during the test. This person will be responsible for typing the participant list and questionnaires on the computer at the end of the day and sending them to ThinkPlace. </w:t>
      </w:r>
    </w:p>
    <w:p w14:paraId="1A6C2A3C" w14:textId="77777777" w:rsidR="00DF3471" w:rsidRPr="007245B9" w:rsidRDefault="00DF3471">
      <w:pPr>
        <w:widowControl w:val="0"/>
        <w:rPr>
          <w:rFonts w:ascii="Calibri" w:eastAsia="Calibri" w:hAnsi="Calibri" w:cs="Calibri"/>
          <w:color w:val="434343"/>
          <w:sz w:val="24"/>
          <w:szCs w:val="24"/>
          <w:highlight w:val="white"/>
          <w:lang w:val="en-US"/>
        </w:rPr>
      </w:pPr>
    </w:p>
    <w:p w14:paraId="27720843" w14:textId="73F410C3" w:rsidR="007C1AB7" w:rsidRPr="007245B9" w:rsidRDefault="00000000">
      <w:pPr>
        <w:widowControl w:val="0"/>
        <w:rPr>
          <w:rFonts w:ascii="Calibri" w:eastAsia="Calibri" w:hAnsi="Calibri" w:cs="Calibri"/>
          <w:color w:val="434343"/>
          <w:sz w:val="24"/>
          <w:szCs w:val="24"/>
          <w:highlight w:val="white"/>
          <w:lang w:val="en-US"/>
        </w:rPr>
      </w:pPr>
      <w:r w:rsidRPr="007245B9">
        <w:rPr>
          <w:rFonts w:ascii="Calibri" w:eastAsia="Calibri" w:hAnsi="Calibri" w:cs="Calibri"/>
          <w:color w:val="434343"/>
          <w:sz w:val="24"/>
          <w:szCs w:val="24"/>
          <w:highlight w:val="white"/>
          <w:lang w:val="en-US"/>
        </w:rPr>
        <w:t xml:space="preserve">He/she will be responsible for gathering his/her teammate at the end of the day to debrief the activities conducted online with ThinkPlace. He/she will take note of the reflections, </w:t>
      </w:r>
      <w:r w:rsidR="007245B9" w:rsidRPr="007245B9">
        <w:rPr>
          <w:rFonts w:ascii="Calibri" w:eastAsia="Calibri" w:hAnsi="Calibri" w:cs="Calibri"/>
          <w:color w:val="434343"/>
          <w:sz w:val="24"/>
          <w:szCs w:val="24"/>
          <w:highlight w:val="white"/>
          <w:lang w:val="en-US"/>
        </w:rPr>
        <w:t>recommendations,</w:t>
      </w:r>
      <w:r w:rsidRPr="007245B9">
        <w:rPr>
          <w:rFonts w:ascii="Calibri" w:eastAsia="Calibri" w:hAnsi="Calibri" w:cs="Calibri"/>
          <w:color w:val="434343"/>
          <w:sz w:val="24"/>
          <w:szCs w:val="24"/>
          <w:highlight w:val="white"/>
          <w:lang w:val="en-US"/>
        </w:rPr>
        <w:t xml:space="preserve"> and adjustments to be made for the next day and record them in a document so that the information is not lost.</w:t>
      </w:r>
    </w:p>
    <w:p w14:paraId="5CB3CB47" w14:textId="77777777" w:rsidR="007C1AB7" w:rsidRPr="007245B9" w:rsidRDefault="007C1AB7">
      <w:pPr>
        <w:widowControl w:val="0"/>
        <w:rPr>
          <w:rFonts w:ascii="Calibri" w:eastAsia="Calibri" w:hAnsi="Calibri" w:cs="Calibri"/>
          <w:color w:val="434343"/>
          <w:sz w:val="24"/>
          <w:szCs w:val="24"/>
          <w:highlight w:val="white"/>
          <w:lang w:val="en-US"/>
        </w:rPr>
      </w:pPr>
    </w:p>
    <w:p w14:paraId="788A53EE" w14:textId="1CF39629" w:rsidR="007C1AB7" w:rsidRPr="007245B9" w:rsidRDefault="00000000">
      <w:pPr>
        <w:widowControl w:val="0"/>
        <w:rPr>
          <w:rFonts w:ascii="Calibri" w:eastAsia="Calibri" w:hAnsi="Calibri" w:cs="Calibri"/>
          <w:b/>
          <w:color w:val="1A96D7"/>
          <w:sz w:val="28"/>
          <w:szCs w:val="28"/>
          <w:lang w:val="en-US"/>
        </w:rPr>
      </w:pPr>
      <w:r w:rsidRPr="007245B9">
        <w:rPr>
          <w:rFonts w:ascii="Calibri" w:eastAsia="Calibri" w:hAnsi="Calibri" w:cs="Calibri"/>
          <w:color w:val="434343"/>
          <w:sz w:val="24"/>
          <w:szCs w:val="24"/>
          <w:highlight w:val="white"/>
          <w:u w:val="single"/>
          <w:lang w:val="en-US"/>
        </w:rPr>
        <w:t xml:space="preserve">The </w:t>
      </w:r>
      <w:r w:rsidR="00DF3471">
        <w:rPr>
          <w:rFonts w:ascii="Calibri" w:eastAsia="Calibri" w:hAnsi="Calibri" w:cs="Calibri"/>
          <w:color w:val="434343"/>
          <w:sz w:val="24"/>
          <w:szCs w:val="24"/>
          <w:highlight w:val="white"/>
          <w:u w:val="single"/>
          <w:lang w:val="en-US"/>
        </w:rPr>
        <w:t>n</w:t>
      </w:r>
      <w:r w:rsidRPr="007245B9">
        <w:rPr>
          <w:rFonts w:ascii="Calibri" w:eastAsia="Calibri" w:hAnsi="Calibri" w:cs="Calibri"/>
          <w:color w:val="434343"/>
          <w:sz w:val="24"/>
          <w:szCs w:val="24"/>
          <w:highlight w:val="white"/>
          <w:u w:val="single"/>
          <w:lang w:val="en-US"/>
        </w:rPr>
        <w:t>otes manager should flag out during the interviews in the case that there is a need to intervene during the interview if the Interviewer is occupied.</w:t>
      </w:r>
    </w:p>
    <w:p w14:paraId="6DC2DC4D" w14:textId="77777777" w:rsidR="007C1AB7" w:rsidRPr="007245B9" w:rsidRDefault="007C1AB7">
      <w:pPr>
        <w:widowControl w:val="0"/>
        <w:rPr>
          <w:rFonts w:ascii="Calibri" w:eastAsia="Calibri" w:hAnsi="Calibri" w:cs="Calibri"/>
          <w:b/>
          <w:color w:val="1A96D7"/>
          <w:sz w:val="28"/>
          <w:szCs w:val="28"/>
          <w:lang w:val="en-US"/>
        </w:rPr>
      </w:pPr>
    </w:p>
    <w:p w14:paraId="678A6623" w14:textId="697DC507" w:rsidR="007C1AB7" w:rsidRPr="007245B9" w:rsidRDefault="00000000">
      <w:pPr>
        <w:widowControl w:val="0"/>
        <w:rPr>
          <w:rFonts w:ascii="Calibri" w:eastAsia="Calibri" w:hAnsi="Calibri" w:cs="Calibri"/>
          <w:b/>
          <w:color w:val="1A96D7"/>
          <w:sz w:val="28"/>
          <w:szCs w:val="28"/>
          <w:lang w:val="en-US"/>
        </w:rPr>
      </w:pPr>
      <w:r w:rsidRPr="007245B9">
        <w:rPr>
          <w:rFonts w:ascii="Calibri" w:eastAsia="Calibri" w:hAnsi="Calibri" w:cs="Calibri"/>
          <w:b/>
          <w:color w:val="1A96D7"/>
          <w:sz w:val="28"/>
          <w:szCs w:val="28"/>
          <w:lang w:val="en-US"/>
        </w:rPr>
        <w:t xml:space="preserve">Communication </w:t>
      </w:r>
      <w:r w:rsidR="00DF3471">
        <w:rPr>
          <w:rFonts w:ascii="Calibri" w:eastAsia="Calibri" w:hAnsi="Calibri" w:cs="Calibri"/>
          <w:b/>
          <w:color w:val="1A96D7"/>
          <w:sz w:val="28"/>
          <w:szCs w:val="28"/>
          <w:lang w:val="en-US"/>
        </w:rPr>
        <w:t>and</w:t>
      </w:r>
      <w:r w:rsidRPr="007245B9">
        <w:rPr>
          <w:rFonts w:ascii="Calibri" w:eastAsia="Calibri" w:hAnsi="Calibri" w:cs="Calibri"/>
          <w:b/>
          <w:color w:val="1A96D7"/>
          <w:sz w:val="28"/>
          <w:szCs w:val="28"/>
          <w:lang w:val="en-US"/>
        </w:rPr>
        <w:t xml:space="preserve"> </w:t>
      </w:r>
      <w:r w:rsidR="00DF3471">
        <w:rPr>
          <w:rFonts w:ascii="Calibri" w:eastAsia="Calibri" w:hAnsi="Calibri" w:cs="Calibri"/>
          <w:b/>
          <w:color w:val="1A96D7"/>
          <w:sz w:val="28"/>
          <w:szCs w:val="28"/>
          <w:lang w:val="en-US"/>
        </w:rPr>
        <w:t>p</w:t>
      </w:r>
      <w:r w:rsidRPr="007245B9">
        <w:rPr>
          <w:rFonts w:ascii="Calibri" w:eastAsia="Calibri" w:hAnsi="Calibri" w:cs="Calibri"/>
          <w:b/>
          <w:color w:val="1A96D7"/>
          <w:sz w:val="28"/>
          <w:szCs w:val="28"/>
          <w:lang w:val="en-US"/>
        </w:rPr>
        <w:t xml:space="preserve">hoto </w:t>
      </w:r>
      <w:r w:rsidR="00DF3471">
        <w:rPr>
          <w:rFonts w:ascii="Calibri" w:eastAsia="Calibri" w:hAnsi="Calibri" w:cs="Calibri"/>
          <w:b/>
          <w:color w:val="1A96D7"/>
          <w:sz w:val="28"/>
          <w:szCs w:val="28"/>
          <w:lang w:val="en-US"/>
        </w:rPr>
        <w:t>t</w:t>
      </w:r>
      <w:r w:rsidRPr="007245B9">
        <w:rPr>
          <w:rFonts w:ascii="Calibri" w:eastAsia="Calibri" w:hAnsi="Calibri" w:cs="Calibri"/>
          <w:b/>
          <w:color w:val="1A96D7"/>
          <w:sz w:val="28"/>
          <w:szCs w:val="28"/>
          <w:lang w:val="en-US"/>
        </w:rPr>
        <w:t xml:space="preserve">asks (Prototype </w:t>
      </w:r>
      <w:r w:rsidR="00DF3471">
        <w:rPr>
          <w:rFonts w:ascii="Calibri" w:eastAsia="Calibri" w:hAnsi="Calibri" w:cs="Calibri"/>
          <w:b/>
          <w:color w:val="1A96D7"/>
          <w:sz w:val="28"/>
          <w:szCs w:val="28"/>
          <w:lang w:val="en-US"/>
        </w:rPr>
        <w:t>p</w:t>
      </w:r>
      <w:r w:rsidRPr="007245B9">
        <w:rPr>
          <w:rFonts w:ascii="Calibri" w:eastAsia="Calibri" w:hAnsi="Calibri" w:cs="Calibri"/>
          <w:b/>
          <w:color w:val="1A96D7"/>
          <w:sz w:val="28"/>
          <w:szCs w:val="28"/>
          <w:lang w:val="en-US"/>
        </w:rPr>
        <w:t xml:space="preserve">acks </w:t>
      </w:r>
      <w:r w:rsidR="00DF3471">
        <w:rPr>
          <w:rFonts w:ascii="Calibri" w:eastAsia="Calibri" w:hAnsi="Calibri" w:cs="Calibri"/>
          <w:b/>
          <w:color w:val="1A96D7"/>
          <w:sz w:val="28"/>
          <w:szCs w:val="28"/>
          <w:lang w:val="en-US"/>
        </w:rPr>
        <w:t>in-charge</w:t>
      </w:r>
      <w:r w:rsidRPr="007245B9">
        <w:rPr>
          <w:rFonts w:ascii="Calibri" w:eastAsia="Calibri" w:hAnsi="Calibri" w:cs="Calibri"/>
          <w:b/>
          <w:color w:val="1A96D7"/>
          <w:sz w:val="28"/>
          <w:szCs w:val="28"/>
          <w:lang w:val="en-US"/>
        </w:rPr>
        <w:t>)</w:t>
      </w:r>
    </w:p>
    <w:p w14:paraId="437D49C5" w14:textId="608721D1" w:rsidR="007C1AB7" w:rsidRPr="007245B9" w:rsidRDefault="00000000">
      <w:pPr>
        <w:widowControl w:val="0"/>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Person in charge of communicating updates in the WhatsApp/Viber group and general communication between teams. He/</w:t>
      </w:r>
      <w:r w:rsidR="007245B9">
        <w:rPr>
          <w:rFonts w:ascii="Calibri" w:eastAsia="Calibri" w:hAnsi="Calibri" w:cs="Calibri"/>
          <w:color w:val="434343"/>
          <w:sz w:val="24"/>
          <w:szCs w:val="24"/>
          <w:lang w:val="en-US"/>
        </w:rPr>
        <w:t>s</w:t>
      </w:r>
      <w:r w:rsidRPr="007245B9">
        <w:rPr>
          <w:rFonts w:ascii="Calibri" w:eastAsia="Calibri" w:hAnsi="Calibri" w:cs="Calibri"/>
          <w:color w:val="434343"/>
          <w:sz w:val="24"/>
          <w:szCs w:val="24"/>
          <w:lang w:val="en-US"/>
        </w:rPr>
        <w:t>he will coordinate needs and support between teams.</w:t>
      </w:r>
      <w:r w:rsidR="00DF3471">
        <w:rPr>
          <w:rFonts w:ascii="Calibri" w:eastAsia="Calibri" w:hAnsi="Calibri" w:cs="Calibri"/>
          <w:color w:val="434343"/>
          <w:sz w:val="24"/>
          <w:szCs w:val="24"/>
          <w:lang w:val="en-US"/>
        </w:rPr>
        <w:t xml:space="preserve"> </w:t>
      </w:r>
      <w:r w:rsidRPr="007245B9">
        <w:rPr>
          <w:rFonts w:ascii="Calibri" w:eastAsia="Calibri" w:hAnsi="Calibri" w:cs="Calibri"/>
          <w:color w:val="434343"/>
          <w:sz w:val="24"/>
          <w:szCs w:val="24"/>
          <w:lang w:val="en-US"/>
        </w:rPr>
        <w:t xml:space="preserve">This person </w:t>
      </w:r>
      <w:proofErr w:type="gramStart"/>
      <w:r w:rsidRPr="007245B9">
        <w:rPr>
          <w:rFonts w:ascii="Calibri" w:eastAsia="Calibri" w:hAnsi="Calibri" w:cs="Calibri"/>
          <w:color w:val="434343"/>
          <w:sz w:val="24"/>
          <w:szCs w:val="24"/>
          <w:lang w:val="en-US"/>
        </w:rPr>
        <w:t>is in charge of</w:t>
      </w:r>
      <w:proofErr w:type="gramEnd"/>
      <w:r w:rsidRPr="007245B9">
        <w:rPr>
          <w:rFonts w:ascii="Calibri" w:eastAsia="Calibri" w:hAnsi="Calibri" w:cs="Calibri"/>
          <w:color w:val="434343"/>
          <w:sz w:val="24"/>
          <w:szCs w:val="24"/>
          <w:lang w:val="en-US"/>
        </w:rPr>
        <w:t xml:space="preserve"> taking and transmitting photos during the activities, making sure that all people in the photo have their masks on and that distance rules are respected (see official USAID guide). User interaction with the prototypes should be visible and the light and definition should be good. The photos can then be sent to ThinkPlace on WhatsApp.</w:t>
      </w:r>
    </w:p>
    <w:p w14:paraId="3883EA7A" w14:textId="77777777" w:rsidR="007C1AB7" w:rsidRPr="007245B9" w:rsidRDefault="007C1AB7">
      <w:pPr>
        <w:widowControl w:val="0"/>
        <w:rPr>
          <w:rFonts w:ascii="Calibri" w:eastAsia="Calibri" w:hAnsi="Calibri" w:cs="Calibri"/>
          <w:color w:val="434343"/>
          <w:sz w:val="24"/>
          <w:szCs w:val="24"/>
          <w:lang w:val="en-US"/>
        </w:rPr>
      </w:pPr>
    </w:p>
    <w:p w14:paraId="37C710FB" w14:textId="77777777" w:rsidR="007C1AB7" w:rsidRPr="007245B9" w:rsidRDefault="00000000">
      <w:pPr>
        <w:widowControl w:val="0"/>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 xml:space="preserve">For roles in this sprint, see via this </w:t>
      </w:r>
      <w:hyperlink r:id="rId12">
        <w:r w:rsidRPr="007245B9">
          <w:rPr>
            <w:rFonts w:ascii="Calibri" w:eastAsia="Calibri" w:hAnsi="Calibri" w:cs="Calibri"/>
            <w:color w:val="1155CC"/>
            <w:sz w:val="24"/>
            <w:szCs w:val="24"/>
            <w:u w:val="single"/>
            <w:lang w:val="en-US"/>
          </w:rPr>
          <w:t>li</w:t>
        </w:r>
        <w:r w:rsidRPr="007245B9">
          <w:rPr>
            <w:rFonts w:ascii="Calibri" w:eastAsia="Calibri" w:hAnsi="Calibri" w:cs="Calibri"/>
            <w:color w:val="1155CC"/>
            <w:sz w:val="24"/>
            <w:szCs w:val="24"/>
            <w:u w:val="single"/>
            <w:lang w:val="en-US"/>
          </w:rPr>
          <w:t>n</w:t>
        </w:r>
        <w:r w:rsidRPr="007245B9">
          <w:rPr>
            <w:rFonts w:ascii="Calibri" w:eastAsia="Calibri" w:hAnsi="Calibri" w:cs="Calibri"/>
            <w:color w:val="1155CC"/>
            <w:sz w:val="24"/>
            <w:szCs w:val="24"/>
            <w:u w:val="single"/>
            <w:lang w:val="en-US"/>
          </w:rPr>
          <w:t>k</w:t>
        </w:r>
      </w:hyperlink>
      <w:r w:rsidRPr="007245B9">
        <w:rPr>
          <w:rFonts w:ascii="Calibri" w:eastAsia="Calibri" w:hAnsi="Calibri" w:cs="Calibri"/>
          <w:color w:val="434343"/>
          <w:sz w:val="24"/>
          <w:szCs w:val="24"/>
          <w:lang w:val="en-US"/>
        </w:rPr>
        <w:t xml:space="preserve"> / the following page.</w:t>
      </w:r>
    </w:p>
    <w:p w14:paraId="6AE32BAC" w14:textId="77777777" w:rsidR="007C1AB7" w:rsidRPr="007245B9" w:rsidRDefault="007C1AB7">
      <w:pPr>
        <w:widowControl w:val="0"/>
        <w:rPr>
          <w:rFonts w:ascii="Calibri" w:eastAsia="Calibri" w:hAnsi="Calibri" w:cs="Calibri"/>
          <w:color w:val="434343"/>
          <w:sz w:val="24"/>
          <w:szCs w:val="24"/>
          <w:lang w:val="en-US"/>
        </w:rPr>
      </w:pPr>
    </w:p>
    <w:p w14:paraId="280F520F" w14:textId="77777777" w:rsidR="007C1AB7" w:rsidRPr="007245B9" w:rsidRDefault="00000000">
      <w:pPr>
        <w:widowControl w:val="0"/>
        <w:rPr>
          <w:rFonts w:ascii="Calibri" w:eastAsia="Calibri" w:hAnsi="Calibri" w:cs="Calibri"/>
          <w:b/>
          <w:color w:val="00B0F0"/>
          <w:sz w:val="28"/>
          <w:szCs w:val="28"/>
          <w:lang w:val="en-US"/>
        </w:rPr>
      </w:pPr>
      <w:r w:rsidRPr="007245B9">
        <w:rPr>
          <w:rFonts w:ascii="Calibri" w:eastAsia="Calibri" w:hAnsi="Calibri" w:cs="Calibri"/>
          <w:b/>
          <w:color w:val="00B0F0"/>
          <w:sz w:val="28"/>
          <w:szCs w:val="28"/>
          <w:lang w:val="en-US"/>
        </w:rPr>
        <w:t>Teams and roles overview</w:t>
      </w:r>
    </w:p>
    <w:p w14:paraId="6ECBC491" w14:textId="77777777" w:rsidR="007C1AB7" w:rsidRPr="007245B9" w:rsidRDefault="007C1AB7">
      <w:pPr>
        <w:widowControl w:val="0"/>
        <w:rPr>
          <w:lang w:val="en-US"/>
        </w:rPr>
      </w:pPr>
    </w:p>
    <w:tbl>
      <w:tblPr>
        <w:tblStyle w:val="a"/>
        <w:tblW w:w="705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125"/>
        <w:gridCol w:w="1740"/>
        <w:gridCol w:w="2145"/>
        <w:gridCol w:w="2040"/>
      </w:tblGrid>
      <w:tr w:rsidR="007C1AB7" w:rsidRPr="007245B9" w14:paraId="7D8C90DE" w14:textId="77777777">
        <w:trPr>
          <w:trHeight w:val="520"/>
        </w:trPr>
        <w:tc>
          <w:tcPr>
            <w:tcW w:w="1125" w:type="dxa"/>
            <w:shd w:val="clear" w:color="auto" w:fill="00B0F0"/>
            <w:tcMar>
              <w:top w:w="140" w:type="dxa"/>
              <w:left w:w="140" w:type="dxa"/>
              <w:bottom w:w="140" w:type="dxa"/>
              <w:right w:w="140" w:type="dxa"/>
            </w:tcMar>
          </w:tcPr>
          <w:p w14:paraId="1A40D495" w14:textId="77777777" w:rsidR="007C1AB7" w:rsidRPr="007245B9" w:rsidRDefault="00000000">
            <w:pPr>
              <w:widowControl w:val="0"/>
              <w:spacing w:line="240" w:lineRule="auto"/>
              <w:rPr>
                <w:rFonts w:ascii="Calibri" w:eastAsia="Calibri" w:hAnsi="Calibri" w:cs="Calibri"/>
                <w:b/>
                <w:lang w:val="en-US"/>
              </w:rPr>
            </w:pPr>
            <w:r w:rsidRPr="007245B9">
              <w:rPr>
                <w:rFonts w:ascii="Calibri" w:eastAsia="Calibri" w:hAnsi="Calibri" w:cs="Calibri"/>
                <w:b/>
                <w:lang w:val="en-US"/>
              </w:rPr>
              <w:t>Name</w:t>
            </w:r>
          </w:p>
        </w:tc>
        <w:tc>
          <w:tcPr>
            <w:tcW w:w="1740" w:type="dxa"/>
            <w:shd w:val="clear" w:color="auto" w:fill="00B0F0"/>
            <w:tcMar>
              <w:top w:w="140" w:type="dxa"/>
              <w:left w:w="140" w:type="dxa"/>
              <w:bottom w:w="140" w:type="dxa"/>
              <w:right w:w="140" w:type="dxa"/>
            </w:tcMar>
          </w:tcPr>
          <w:p w14:paraId="44280CCE" w14:textId="77777777" w:rsidR="007C1AB7" w:rsidRPr="007245B9" w:rsidRDefault="00000000">
            <w:pPr>
              <w:widowControl w:val="0"/>
              <w:spacing w:line="240" w:lineRule="auto"/>
              <w:rPr>
                <w:rFonts w:ascii="Calibri" w:eastAsia="Calibri" w:hAnsi="Calibri" w:cs="Calibri"/>
                <w:b/>
                <w:lang w:val="en-US"/>
              </w:rPr>
            </w:pPr>
            <w:r w:rsidRPr="007245B9">
              <w:rPr>
                <w:rFonts w:ascii="Calibri" w:eastAsia="Calibri" w:hAnsi="Calibri" w:cs="Calibri"/>
                <w:b/>
                <w:lang w:val="en-US"/>
              </w:rPr>
              <w:t>Phone &amp; email</w:t>
            </w:r>
          </w:p>
        </w:tc>
        <w:tc>
          <w:tcPr>
            <w:tcW w:w="2145" w:type="dxa"/>
            <w:shd w:val="clear" w:color="auto" w:fill="00B0F0"/>
            <w:tcMar>
              <w:top w:w="140" w:type="dxa"/>
              <w:left w:w="140" w:type="dxa"/>
              <w:bottom w:w="140" w:type="dxa"/>
              <w:right w:w="140" w:type="dxa"/>
            </w:tcMar>
          </w:tcPr>
          <w:p w14:paraId="4F8008E9" w14:textId="77777777" w:rsidR="007C1AB7" w:rsidRPr="007245B9" w:rsidRDefault="00000000">
            <w:pPr>
              <w:widowControl w:val="0"/>
              <w:spacing w:line="240" w:lineRule="auto"/>
              <w:rPr>
                <w:rFonts w:ascii="Calibri" w:eastAsia="Calibri" w:hAnsi="Calibri" w:cs="Calibri"/>
                <w:b/>
                <w:lang w:val="en-US"/>
              </w:rPr>
            </w:pPr>
            <w:r w:rsidRPr="007245B9">
              <w:rPr>
                <w:rFonts w:ascii="Calibri" w:eastAsia="Calibri" w:hAnsi="Calibri" w:cs="Calibri"/>
                <w:b/>
                <w:lang w:val="en-US"/>
              </w:rPr>
              <w:t>Role(s) while testing</w:t>
            </w:r>
          </w:p>
        </w:tc>
        <w:tc>
          <w:tcPr>
            <w:tcW w:w="2040" w:type="dxa"/>
            <w:shd w:val="clear" w:color="auto" w:fill="00B0F0"/>
            <w:tcMar>
              <w:top w:w="140" w:type="dxa"/>
              <w:left w:w="140" w:type="dxa"/>
              <w:bottom w:w="140" w:type="dxa"/>
              <w:right w:w="140" w:type="dxa"/>
            </w:tcMar>
          </w:tcPr>
          <w:p w14:paraId="7DE2B6D2" w14:textId="3DDAE6C6" w:rsidR="007C1AB7" w:rsidRPr="007245B9" w:rsidRDefault="007245B9">
            <w:pPr>
              <w:widowControl w:val="0"/>
              <w:spacing w:line="240" w:lineRule="auto"/>
              <w:rPr>
                <w:rFonts w:ascii="Calibri" w:eastAsia="Calibri" w:hAnsi="Calibri" w:cs="Calibri"/>
                <w:b/>
                <w:lang w:val="en-US"/>
              </w:rPr>
            </w:pPr>
            <w:r w:rsidRPr="007245B9">
              <w:rPr>
                <w:rFonts w:ascii="Calibri" w:eastAsia="Calibri" w:hAnsi="Calibri" w:cs="Calibri"/>
                <w:b/>
                <w:lang w:val="en-US"/>
              </w:rPr>
              <w:t>Organization</w:t>
            </w:r>
          </w:p>
        </w:tc>
      </w:tr>
      <w:tr w:rsidR="007C1AB7" w:rsidRPr="007245B9" w14:paraId="23B2B615" w14:textId="77777777">
        <w:trPr>
          <w:trHeight w:val="540"/>
        </w:trPr>
        <w:tc>
          <w:tcPr>
            <w:tcW w:w="7050" w:type="dxa"/>
            <w:gridSpan w:val="4"/>
            <w:shd w:val="clear" w:color="auto" w:fill="40BEAF"/>
            <w:tcMar>
              <w:top w:w="140" w:type="dxa"/>
              <w:left w:w="140" w:type="dxa"/>
              <w:bottom w:w="140" w:type="dxa"/>
              <w:right w:w="140" w:type="dxa"/>
            </w:tcMar>
          </w:tcPr>
          <w:p w14:paraId="149E9B26" w14:textId="77777777" w:rsidR="007C1AB7" w:rsidRPr="007245B9" w:rsidRDefault="00000000">
            <w:pPr>
              <w:widowControl w:val="0"/>
              <w:spacing w:line="240" w:lineRule="auto"/>
              <w:rPr>
                <w:rFonts w:ascii="Calibri" w:eastAsia="Calibri" w:hAnsi="Calibri" w:cs="Calibri"/>
                <w:b/>
                <w:lang w:val="en-US"/>
              </w:rPr>
            </w:pPr>
            <w:r w:rsidRPr="007245B9">
              <w:rPr>
                <w:rFonts w:ascii="Calibri" w:eastAsia="Calibri" w:hAnsi="Calibri" w:cs="Calibri"/>
                <w:b/>
                <w:lang w:val="en-US"/>
              </w:rPr>
              <w:t>Team # __</w:t>
            </w:r>
          </w:p>
        </w:tc>
      </w:tr>
      <w:tr w:rsidR="007C1AB7" w:rsidRPr="007245B9" w14:paraId="6E1E06DA" w14:textId="77777777">
        <w:trPr>
          <w:trHeight w:val="520"/>
        </w:trPr>
        <w:tc>
          <w:tcPr>
            <w:tcW w:w="1125" w:type="dxa"/>
            <w:tcMar>
              <w:top w:w="140" w:type="dxa"/>
              <w:left w:w="140" w:type="dxa"/>
              <w:bottom w:w="140" w:type="dxa"/>
              <w:right w:w="140" w:type="dxa"/>
            </w:tcMar>
          </w:tcPr>
          <w:p w14:paraId="19FFFCBA"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0C8F2EC9" w14:textId="77777777" w:rsidR="007C1AB7" w:rsidRPr="007245B9" w:rsidRDefault="007C1AB7">
            <w:pPr>
              <w:widowControl w:val="0"/>
              <w:spacing w:line="240" w:lineRule="auto"/>
              <w:rPr>
                <w:sz w:val="28"/>
                <w:szCs w:val="28"/>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C0285DF" w14:textId="77777777" w:rsidR="007C1AB7" w:rsidRPr="007245B9" w:rsidRDefault="007C1AB7">
            <w:pPr>
              <w:widowControl w:val="0"/>
              <w:spacing w:line="240" w:lineRule="auto"/>
              <w:rPr>
                <w:rFonts w:ascii="Calibri" w:eastAsia="Calibri" w:hAnsi="Calibri" w:cs="Calibri"/>
                <w:sz w:val="20"/>
                <w:szCs w:val="20"/>
                <w:lang w:val="en-US"/>
              </w:rPr>
            </w:pPr>
          </w:p>
          <w:p w14:paraId="37D6A656"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40B8017E"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5ABEF257" w14:textId="77777777">
        <w:trPr>
          <w:trHeight w:val="520"/>
        </w:trPr>
        <w:tc>
          <w:tcPr>
            <w:tcW w:w="1125" w:type="dxa"/>
            <w:tcMar>
              <w:top w:w="140" w:type="dxa"/>
              <w:left w:w="140" w:type="dxa"/>
              <w:bottom w:w="140" w:type="dxa"/>
              <w:right w:w="140" w:type="dxa"/>
            </w:tcMar>
          </w:tcPr>
          <w:p w14:paraId="10F9CF5C"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5A94C121" w14:textId="77777777" w:rsidR="007C1AB7" w:rsidRPr="007245B9" w:rsidRDefault="007C1AB7">
            <w:pPr>
              <w:widowControl w:val="0"/>
              <w:spacing w:line="240" w:lineRule="auto"/>
              <w:rPr>
                <w:sz w:val="28"/>
                <w:szCs w:val="28"/>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7C1FE7C" w14:textId="77777777" w:rsidR="007C1AB7" w:rsidRPr="007245B9" w:rsidRDefault="007C1AB7">
            <w:pPr>
              <w:widowControl w:val="0"/>
              <w:spacing w:line="240" w:lineRule="auto"/>
              <w:rPr>
                <w:rFonts w:ascii="Calibri" w:eastAsia="Calibri" w:hAnsi="Calibri" w:cs="Calibri"/>
                <w:sz w:val="20"/>
                <w:szCs w:val="20"/>
                <w:lang w:val="en-US"/>
              </w:rPr>
            </w:pPr>
          </w:p>
          <w:p w14:paraId="084C9951"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7DA269BA"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01AEFC7F" w14:textId="77777777">
        <w:trPr>
          <w:trHeight w:val="520"/>
        </w:trPr>
        <w:tc>
          <w:tcPr>
            <w:tcW w:w="1125" w:type="dxa"/>
            <w:tcMar>
              <w:top w:w="140" w:type="dxa"/>
              <w:left w:w="140" w:type="dxa"/>
              <w:bottom w:w="140" w:type="dxa"/>
              <w:right w:w="140" w:type="dxa"/>
            </w:tcMar>
          </w:tcPr>
          <w:p w14:paraId="6A63D17D"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1268991B" w14:textId="77777777" w:rsidR="007C1AB7" w:rsidRPr="007245B9" w:rsidRDefault="007C1AB7">
            <w:pPr>
              <w:widowControl w:val="0"/>
              <w:spacing w:line="240" w:lineRule="auto"/>
              <w:rPr>
                <w:sz w:val="28"/>
                <w:szCs w:val="28"/>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51C65B7A" w14:textId="77777777" w:rsidR="007C1AB7" w:rsidRPr="007245B9" w:rsidRDefault="007C1AB7">
            <w:pPr>
              <w:widowControl w:val="0"/>
              <w:spacing w:line="240" w:lineRule="auto"/>
              <w:rPr>
                <w:rFonts w:ascii="Calibri" w:eastAsia="Calibri" w:hAnsi="Calibri" w:cs="Calibri"/>
                <w:sz w:val="20"/>
                <w:szCs w:val="20"/>
                <w:lang w:val="en-US"/>
              </w:rPr>
            </w:pPr>
          </w:p>
          <w:p w14:paraId="41B039C7"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20A554B2"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5BD4B035" w14:textId="77777777">
        <w:trPr>
          <w:trHeight w:val="520"/>
        </w:trPr>
        <w:tc>
          <w:tcPr>
            <w:tcW w:w="1125" w:type="dxa"/>
            <w:tcMar>
              <w:top w:w="140" w:type="dxa"/>
              <w:left w:w="140" w:type="dxa"/>
              <w:bottom w:w="140" w:type="dxa"/>
              <w:right w:w="140" w:type="dxa"/>
            </w:tcMar>
          </w:tcPr>
          <w:p w14:paraId="311940B8"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30D4AF9C" w14:textId="77777777" w:rsidR="007C1AB7" w:rsidRPr="007245B9" w:rsidRDefault="007C1AB7">
            <w:pPr>
              <w:widowControl w:val="0"/>
              <w:spacing w:line="240" w:lineRule="auto"/>
              <w:rPr>
                <w:sz w:val="28"/>
                <w:szCs w:val="28"/>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A61B934"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420AEF4F" w14:textId="77777777" w:rsidR="007C1AB7" w:rsidRPr="007245B9" w:rsidRDefault="007C1AB7">
            <w:pPr>
              <w:widowControl w:val="0"/>
              <w:spacing w:line="240" w:lineRule="auto"/>
              <w:rPr>
                <w:rFonts w:ascii="Calibri" w:eastAsia="Calibri" w:hAnsi="Calibri" w:cs="Calibri"/>
                <w:sz w:val="20"/>
                <w:szCs w:val="20"/>
                <w:lang w:val="en-US"/>
              </w:rPr>
            </w:pPr>
          </w:p>
          <w:p w14:paraId="388B875C"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7A9C97A2" w14:textId="77777777">
        <w:trPr>
          <w:trHeight w:val="540"/>
        </w:trPr>
        <w:tc>
          <w:tcPr>
            <w:tcW w:w="7050" w:type="dxa"/>
            <w:gridSpan w:val="4"/>
            <w:shd w:val="clear" w:color="auto" w:fill="FFC000"/>
            <w:tcMar>
              <w:top w:w="140" w:type="dxa"/>
              <w:left w:w="140" w:type="dxa"/>
              <w:bottom w:w="140" w:type="dxa"/>
              <w:right w:w="140" w:type="dxa"/>
            </w:tcMar>
          </w:tcPr>
          <w:p w14:paraId="0978CEA7" w14:textId="77777777" w:rsidR="007C1AB7" w:rsidRPr="007245B9" w:rsidRDefault="00000000">
            <w:pPr>
              <w:widowControl w:val="0"/>
              <w:spacing w:line="240" w:lineRule="auto"/>
              <w:rPr>
                <w:rFonts w:ascii="Calibri" w:eastAsia="Calibri" w:hAnsi="Calibri" w:cs="Calibri"/>
                <w:b/>
                <w:lang w:val="en-US"/>
              </w:rPr>
            </w:pPr>
            <w:r w:rsidRPr="007245B9">
              <w:rPr>
                <w:rFonts w:ascii="Calibri" w:eastAsia="Calibri" w:hAnsi="Calibri" w:cs="Calibri"/>
                <w:b/>
                <w:lang w:val="en-US"/>
              </w:rPr>
              <w:t>Team # __</w:t>
            </w:r>
          </w:p>
        </w:tc>
      </w:tr>
      <w:tr w:rsidR="007C1AB7" w:rsidRPr="007245B9" w14:paraId="4D8F3B4E" w14:textId="77777777">
        <w:trPr>
          <w:trHeight w:val="520"/>
        </w:trPr>
        <w:tc>
          <w:tcPr>
            <w:tcW w:w="1125" w:type="dxa"/>
            <w:tcMar>
              <w:top w:w="140" w:type="dxa"/>
              <w:left w:w="140" w:type="dxa"/>
              <w:bottom w:w="140" w:type="dxa"/>
              <w:right w:w="140" w:type="dxa"/>
            </w:tcMar>
          </w:tcPr>
          <w:p w14:paraId="6472202E"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094967FF" w14:textId="77777777" w:rsidR="007C1AB7" w:rsidRPr="007245B9" w:rsidRDefault="007C1AB7">
            <w:pPr>
              <w:widowControl w:val="0"/>
              <w:spacing w:line="240" w:lineRule="auto"/>
              <w:rPr>
                <w:rFonts w:ascii="Calibri" w:eastAsia="Calibri" w:hAnsi="Calibri" w:cs="Calibri"/>
                <w:sz w:val="20"/>
                <w:szCs w:val="20"/>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0274899"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5E1900CE" w14:textId="77777777" w:rsidR="007C1AB7" w:rsidRPr="007245B9" w:rsidRDefault="007C1AB7">
            <w:pPr>
              <w:widowControl w:val="0"/>
              <w:spacing w:line="240" w:lineRule="auto"/>
              <w:rPr>
                <w:rFonts w:ascii="Calibri" w:eastAsia="Calibri" w:hAnsi="Calibri" w:cs="Calibri"/>
                <w:sz w:val="20"/>
                <w:szCs w:val="20"/>
                <w:lang w:val="en-US"/>
              </w:rPr>
            </w:pPr>
          </w:p>
          <w:p w14:paraId="0040B5E8"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031A3F4B" w14:textId="77777777">
        <w:trPr>
          <w:trHeight w:val="520"/>
        </w:trPr>
        <w:tc>
          <w:tcPr>
            <w:tcW w:w="1125" w:type="dxa"/>
            <w:tcMar>
              <w:top w:w="140" w:type="dxa"/>
              <w:left w:w="140" w:type="dxa"/>
              <w:bottom w:w="140" w:type="dxa"/>
              <w:right w:w="140" w:type="dxa"/>
            </w:tcMar>
          </w:tcPr>
          <w:p w14:paraId="0AE2F7C2"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404775DD" w14:textId="77777777" w:rsidR="007C1AB7" w:rsidRPr="007245B9" w:rsidRDefault="007C1AB7">
            <w:pPr>
              <w:widowControl w:val="0"/>
              <w:spacing w:line="240" w:lineRule="auto"/>
              <w:rPr>
                <w:rFonts w:ascii="Calibri" w:eastAsia="Calibri" w:hAnsi="Calibri" w:cs="Calibri"/>
                <w:sz w:val="20"/>
                <w:szCs w:val="20"/>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0817575" w14:textId="77777777" w:rsidR="007C1AB7" w:rsidRPr="007245B9" w:rsidRDefault="007C1AB7">
            <w:pPr>
              <w:widowControl w:val="0"/>
              <w:spacing w:line="240" w:lineRule="auto"/>
              <w:rPr>
                <w:rFonts w:ascii="Calibri" w:eastAsia="Calibri" w:hAnsi="Calibri" w:cs="Calibri"/>
                <w:sz w:val="20"/>
                <w:szCs w:val="20"/>
                <w:lang w:val="en-US"/>
              </w:rPr>
            </w:pPr>
          </w:p>
          <w:p w14:paraId="5183B8A2"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454F025B"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61138454" w14:textId="77777777">
        <w:trPr>
          <w:trHeight w:val="687"/>
        </w:trPr>
        <w:tc>
          <w:tcPr>
            <w:tcW w:w="1125" w:type="dxa"/>
            <w:tcMar>
              <w:top w:w="140" w:type="dxa"/>
              <w:left w:w="140" w:type="dxa"/>
              <w:bottom w:w="140" w:type="dxa"/>
              <w:right w:w="140" w:type="dxa"/>
            </w:tcMar>
          </w:tcPr>
          <w:p w14:paraId="20FAD8BF"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5259C937" w14:textId="77777777" w:rsidR="007C1AB7" w:rsidRPr="007245B9" w:rsidRDefault="007C1AB7">
            <w:pPr>
              <w:widowControl w:val="0"/>
              <w:spacing w:line="240" w:lineRule="auto"/>
              <w:rPr>
                <w:rFonts w:ascii="Calibri" w:eastAsia="Calibri" w:hAnsi="Calibri" w:cs="Calibri"/>
                <w:sz w:val="20"/>
                <w:szCs w:val="20"/>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59892BCE"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7E625C18" w14:textId="77777777" w:rsidR="007C1AB7" w:rsidRPr="007245B9" w:rsidRDefault="007C1AB7">
            <w:pPr>
              <w:widowControl w:val="0"/>
              <w:spacing w:line="240" w:lineRule="auto"/>
              <w:rPr>
                <w:rFonts w:ascii="Calibri" w:eastAsia="Calibri" w:hAnsi="Calibri" w:cs="Calibri"/>
                <w:sz w:val="20"/>
                <w:szCs w:val="20"/>
                <w:lang w:val="en-US"/>
              </w:rPr>
            </w:pPr>
          </w:p>
          <w:p w14:paraId="1E73F1E4"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3192DEF8" w14:textId="77777777">
        <w:trPr>
          <w:trHeight w:val="930"/>
        </w:trPr>
        <w:tc>
          <w:tcPr>
            <w:tcW w:w="1125" w:type="dxa"/>
            <w:tcMar>
              <w:top w:w="140" w:type="dxa"/>
              <w:left w:w="140" w:type="dxa"/>
              <w:bottom w:w="140" w:type="dxa"/>
              <w:right w:w="140" w:type="dxa"/>
            </w:tcMar>
          </w:tcPr>
          <w:p w14:paraId="44C875D0"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595C8A99" w14:textId="77777777" w:rsidR="007C1AB7" w:rsidRPr="007245B9" w:rsidRDefault="007C1AB7">
            <w:pPr>
              <w:widowControl w:val="0"/>
              <w:spacing w:line="240" w:lineRule="auto"/>
              <w:rPr>
                <w:rFonts w:ascii="Calibri" w:eastAsia="Calibri" w:hAnsi="Calibri" w:cs="Calibri"/>
                <w:sz w:val="20"/>
                <w:szCs w:val="20"/>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4E3DE7D9"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37F4489F"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6218A91E" w14:textId="77777777">
        <w:trPr>
          <w:trHeight w:val="560"/>
        </w:trPr>
        <w:tc>
          <w:tcPr>
            <w:tcW w:w="7050" w:type="dxa"/>
            <w:gridSpan w:val="4"/>
            <w:shd w:val="clear" w:color="auto" w:fill="CE8BBC"/>
            <w:tcMar>
              <w:top w:w="140" w:type="dxa"/>
              <w:left w:w="140" w:type="dxa"/>
              <w:bottom w:w="140" w:type="dxa"/>
              <w:right w:w="140" w:type="dxa"/>
            </w:tcMar>
          </w:tcPr>
          <w:p w14:paraId="6A809673" w14:textId="77777777" w:rsidR="007C1AB7" w:rsidRPr="007245B9" w:rsidRDefault="00000000">
            <w:pPr>
              <w:widowControl w:val="0"/>
              <w:spacing w:line="240" w:lineRule="auto"/>
              <w:rPr>
                <w:rFonts w:ascii="Calibri" w:eastAsia="Calibri" w:hAnsi="Calibri" w:cs="Calibri"/>
                <w:b/>
                <w:sz w:val="24"/>
                <w:szCs w:val="24"/>
                <w:lang w:val="en-US"/>
              </w:rPr>
            </w:pPr>
            <w:r w:rsidRPr="007245B9">
              <w:rPr>
                <w:rFonts w:ascii="Calibri" w:eastAsia="Calibri" w:hAnsi="Calibri" w:cs="Calibri"/>
                <w:b/>
                <w:lang w:val="en-US"/>
              </w:rPr>
              <w:t>Team # __</w:t>
            </w:r>
          </w:p>
        </w:tc>
      </w:tr>
      <w:tr w:rsidR="007C1AB7" w:rsidRPr="007245B9" w14:paraId="4D833F01" w14:textId="77777777">
        <w:trPr>
          <w:trHeight w:val="520"/>
        </w:trPr>
        <w:tc>
          <w:tcPr>
            <w:tcW w:w="1125" w:type="dxa"/>
            <w:tcMar>
              <w:top w:w="140" w:type="dxa"/>
              <w:left w:w="140" w:type="dxa"/>
              <w:bottom w:w="140" w:type="dxa"/>
              <w:right w:w="140" w:type="dxa"/>
            </w:tcMar>
          </w:tcPr>
          <w:p w14:paraId="671CE0F4"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59EED08C" w14:textId="77777777" w:rsidR="007C1AB7" w:rsidRPr="007245B9" w:rsidRDefault="007C1AB7">
            <w:pPr>
              <w:widowControl w:val="0"/>
              <w:spacing w:line="240" w:lineRule="auto"/>
              <w:rPr>
                <w:rFonts w:ascii="Calibri" w:eastAsia="Calibri" w:hAnsi="Calibri" w:cs="Calibri"/>
                <w:sz w:val="20"/>
                <w:szCs w:val="20"/>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9C377E1"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1ADAD798" w14:textId="77777777" w:rsidR="007C1AB7" w:rsidRPr="007245B9" w:rsidRDefault="007C1AB7">
            <w:pPr>
              <w:widowControl w:val="0"/>
              <w:spacing w:line="240" w:lineRule="auto"/>
              <w:rPr>
                <w:rFonts w:ascii="Calibri" w:eastAsia="Calibri" w:hAnsi="Calibri" w:cs="Calibri"/>
                <w:sz w:val="20"/>
                <w:szCs w:val="20"/>
                <w:lang w:val="en-US"/>
              </w:rPr>
            </w:pPr>
          </w:p>
          <w:p w14:paraId="588DA86D"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2B04ED3F" w14:textId="77777777">
        <w:trPr>
          <w:trHeight w:val="760"/>
        </w:trPr>
        <w:tc>
          <w:tcPr>
            <w:tcW w:w="1125" w:type="dxa"/>
            <w:tcMar>
              <w:top w:w="140" w:type="dxa"/>
              <w:left w:w="140" w:type="dxa"/>
              <w:bottom w:w="140" w:type="dxa"/>
              <w:right w:w="140" w:type="dxa"/>
            </w:tcMar>
          </w:tcPr>
          <w:p w14:paraId="3F14E84C"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20208AC5" w14:textId="77777777" w:rsidR="007C1AB7" w:rsidRPr="007245B9" w:rsidRDefault="007C1AB7">
            <w:pPr>
              <w:widowControl w:val="0"/>
              <w:spacing w:line="240" w:lineRule="auto"/>
              <w:rPr>
                <w:rFonts w:ascii="Calibri" w:eastAsia="Calibri" w:hAnsi="Calibri" w:cs="Calibri"/>
                <w:sz w:val="20"/>
                <w:szCs w:val="20"/>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B787545"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77379967"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430F2861" w14:textId="77777777">
        <w:trPr>
          <w:trHeight w:val="520"/>
        </w:trPr>
        <w:tc>
          <w:tcPr>
            <w:tcW w:w="1125" w:type="dxa"/>
            <w:tcMar>
              <w:top w:w="140" w:type="dxa"/>
              <w:left w:w="140" w:type="dxa"/>
              <w:bottom w:w="140" w:type="dxa"/>
              <w:right w:w="140" w:type="dxa"/>
            </w:tcMar>
          </w:tcPr>
          <w:p w14:paraId="770E41DB"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790162B2" w14:textId="77777777" w:rsidR="007C1AB7" w:rsidRPr="007245B9" w:rsidRDefault="007C1AB7">
            <w:pPr>
              <w:widowControl w:val="0"/>
              <w:spacing w:line="240" w:lineRule="auto"/>
              <w:rPr>
                <w:rFonts w:ascii="Calibri" w:eastAsia="Calibri" w:hAnsi="Calibri" w:cs="Calibri"/>
                <w:sz w:val="20"/>
                <w:szCs w:val="20"/>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45343555"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7EEEE2A7" w14:textId="77777777" w:rsidR="007C1AB7" w:rsidRPr="007245B9" w:rsidRDefault="007C1AB7">
            <w:pPr>
              <w:widowControl w:val="0"/>
              <w:spacing w:line="240" w:lineRule="auto"/>
              <w:rPr>
                <w:rFonts w:ascii="Calibri" w:eastAsia="Calibri" w:hAnsi="Calibri" w:cs="Calibri"/>
                <w:sz w:val="20"/>
                <w:szCs w:val="20"/>
                <w:lang w:val="en-US"/>
              </w:rPr>
            </w:pPr>
          </w:p>
          <w:p w14:paraId="2D7A2CA3" w14:textId="77777777" w:rsidR="007C1AB7" w:rsidRPr="007245B9" w:rsidRDefault="007C1AB7">
            <w:pPr>
              <w:widowControl w:val="0"/>
              <w:spacing w:line="240" w:lineRule="auto"/>
              <w:rPr>
                <w:rFonts w:ascii="Calibri" w:eastAsia="Calibri" w:hAnsi="Calibri" w:cs="Calibri"/>
                <w:sz w:val="20"/>
                <w:szCs w:val="20"/>
                <w:lang w:val="en-US"/>
              </w:rPr>
            </w:pPr>
          </w:p>
        </w:tc>
      </w:tr>
      <w:tr w:rsidR="007C1AB7" w:rsidRPr="007245B9" w14:paraId="7436BDA0" w14:textId="77777777">
        <w:trPr>
          <w:trHeight w:val="520"/>
        </w:trPr>
        <w:tc>
          <w:tcPr>
            <w:tcW w:w="1125" w:type="dxa"/>
            <w:tcMar>
              <w:top w:w="140" w:type="dxa"/>
              <w:left w:w="140" w:type="dxa"/>
              <w:bottom w:w="140" w:type="dxa"/>
              <w:right w:w="140" w:type="dxa"/>
            </w:tcMar>
          </w:tcPr>
          <w:p w14:paraId="378CEFCC" w14:textId="77777777" w:rsidR="007C1AB7" w:rsidRPr="007245B9" w:rsidRDefault="007C1AB7">
            <w:pPr>
              <w:widowControl w:val="0"/>
              <w:spacing w:line="240" w:lineRule="auto"/>
              <w:rPr>
                <w:rFonts w:ascii="Calibri" w:eastAsia="Calibri" w:hAnsi="Calibri" w:cs="Calibri"/>
                <w:b/>
                <w:sz w:val="20"/>
                <w:szCs w:val="20"/>
                <w:lang w:val="en-US"/>
              </w:rPr>
            </w:pPr>
          </w:p>
          <w:p w14:paraId="34D847CA" w14:textId="77777777" w:rsidR="007C1AB7" w:rsidRPr="007245B9" w:rsidRDefault="007C1AB7">
            <w:pPr>
              <w:widowControl w:val="0"/>
              <w:spacing w:line="240" w:lineRule="auto"/>
              <w:rPr>
                <w:rFonts w:ascii="Calibri" w:eastAsia="Calibri" w:hAnsi="Calibri" w:cs="Calibri"/>
                <w:b/>
                <w:sz w:val="20"/>
                <w:szCs w:val="20"/>
                <w:lang w:val="en-US"/>
              </w:rPr>
            </w:pPr>
          </w:p>
        </w:tc>
        <w:tc>
          <w:tcPr>
            <w:tcW w:w="1740" w:type="dxa"/>
            <w:tcBorders>
              <w:right w:val="single" w:sz="8" w:space="0" w:color="9E9E9E"/>
            </w:tcBorders>
            <w:tcMar>
              <w:top w:w="140" w:type="dxa"/>
              <w:left w:w="140" w:type="dxa"/>
              <w:bottom w:w="140" w:type="dxa"/>
              <w:right w:w="140" w:type="dxa"/>
            </w:tcMar>
          </w:tcPr>
          <w:p w14:paraId="6846F2B0" w14:textId="77777777" w:rsidR="007C1AB7" w:rsidRPr="007245B9" w:rsidRDefault="007C1AB7">
            <w:pPr>
              <w:widowControl w:val="0"/>
              <w:spacing w:line="240" w:lineRule="auto"/>
              <w:rPr>
                <w:rFonts w:ascii="Calibri" w:eastAsia="Calibri" w:hAnsi="Calibri" w:cs="Calibri"/>
                <w:sz w:val="20"/>
                <w:szCs w:val="20"/>
                <w:lang w:val="en-US"/>
              </w:rPr>
            </w:pPr>
          </w:p>
        </w:tc>
        <w:tc>
          <w:tcPr>
            <w:tcW w:w="214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04D92FC5" w14:textId="77777777" w:rsidR="007C1AB7" w:rsidRPr="007245B9" w:rsidRDefault="007C1AB7">
            <w:pPr>
              <w:widowControl w:val="0"/>
              <w:spacing w:line="240" w:lineRule="auto"/>
              <w:rPr>
                <w:rFonts w:ascii="Calibri" w:eastAsia="Calibri" w:hAnsi="Calibri" w:cs="Calibri"/>
                <w:sz w:val="20"/>
                <w:szCs w:val="20"/>
                <w:lang w:val="en-US"/>
              </w:rPr>
            </w:pPr>
          </w:p>
        </w:tc>
        <w:tc>
          <w:tcPr>
            <w:tcW w:w="2040" w:type="dxa"/>
            <w:tcBorders>
              <w:left w:val="single" w:sz="8" w:space="0" w:color="9E9E9E"/>
            </w:tcBorders>
            <w:tcMar>
              <w:top w:w="140" w:type="dxa"/>
              <w:left w:w="140" w:type="dxa"/>
              <w:bottom w:w="140" w:type="dxa"/>
              <w:right w:w="140" w:type="dxa"/>
            </w:tcMar>
          </w:tcPr>
          <w:p w14:paraId="1B0A4646" w14:textId="77777777" w:rsidR="007C1AB7" w:rsidRPr="007245B9" w:rsidRDefault="007C1AB7">
            <w:pPr>
              <w:widowControl w:val="0"/>
              <w:spacing w:line="240" w:lineRule="auto"/>
              <w:rPr>
                <w:rFonts w:ascii="Calibri" w:eastAsia="Calibri" w:hAnsi="Calibri" w:cs="Calibri"/>
                <w:sz w:val="20"/>
                <w:szCs w:val="20"/>
                <w:lang w:val="en-US"/>
              </w:rPr>
            </w:pPr>
          </w:p>
        </w:tc>
      </w:tr>
    </w:tbl>
    <w:p w14:paraId="731586ED" w14:textId="77777777" w:rsidR="007C1AB7" w:rsidRPr="007245B9" w:rsidRDefault="007C1AB7">
      <w:pPr>
        <w:widowControl w:val="0"/>
        <w:rPr>
          <w:rFonts w:ascii="Calibri" w:eastAsia="Calibri" w:hAnsi="Calibri" w:cs="Calibri"/>
          <w:b/>
          <w:sz w:val="30"/>
          <w:szCs w:val="30"/>
          <w:lang w:val="en-US"/>
        </w:rPr>
      </w:pPr>
    </w:p>
    <w:p w14:paraId="1BE63034" w14:textId="77777777" w:rsidR="007C1AB7" w:rsidRPr="007245B9" w:rsidRDefault="00000000">
      <w:pPr>
        <w:widowControl w:val="0"/>
        <w:rPr>
          <w:rFonts w:ascii="Calibri" w:eastAsia="Calibri" w:hAnsi="Calibri" w:cs="Calibri"/>
          <w:b/>
          <w:sz w:val="28"/>
          <w:szCs w:val="28"/>
          <w:highlight w:val="yellow"/>
          <w:lang w:val="en-US"/>
        </w:rPr>
      </w:pPr>
      <w:r w:rsidRPr="007245B9">
        <w:rPr>
          <w:rFonts w:ascii="Roboto" w:eastAsia="Roboto" w:hAnsi="Roboto" w:cs="Roboto"/>
          <w:b/>
          <w:color w:val="1A96D7"/>
          <w:sz w:val="42"/>
          <w:szCs w:val="42"/>
          <w:lang w:val="en-US"/>
        </w:rPr>
        <w:t>To remember during testing sprint</w:t>
      </w:r>
    </w:p>
    <w:p w14:paraId="68D40957" w14:textId="77777777" w:rsidR="007C1AB7" w:rsidRPr="007245B9" w:rsidRDefault="007C1AB7">
      <w:pPr>
        <w:widowControl w:val="0"/>
        <w:rPr>
          <w:rFonts w:ascii="Calibri" w:eastAsia="Calibri" w:hAnsi="Calibri" w:cs="Calibri"/>
          <w:b/>
          <w:color w:val="1A96D7"/>
          <w:sz w:val="24"/>
          <w:szCs w:val="24"/>
          <w:lang w:val="en-US"/>
        </w:rPr>
      </w:pPr>
    </w:p>
    <w:p w14:paraId="29772F44" w14:textId="77777777" w:rsidR="007C1AB7" w:rsidRPr="007245B9" w:rsidRDefault="00000000">
      <w:pPr>
        <w:widowControl w:val="0"/>
        <w:rPr>
          <w:rFonts w:ascii="Calibri" w:eastAsia="Calibri" w:hAnsi="Calibri" w:cs="Calibri"/>
          <w:color w:val="434343"/>
          <w:sz w:val="24"/>
          <w:szCs w:val="24"/>
          <w:lang w:val="en-US"/>
        </w:rPr>
      </w:pPr>
      <w:r w:rsidRPr="007245B9">
        <w:rPr>
          <w:rFonts w:ascii="Roboto" w:eastAsia="Roboto" w:hAnsi="Roboto" w:cs="Roboto"/>
          <w:b/>
          <w:color w:val="1A96D7"/>
          <w:sz w:val="28"/>
          <w:szCs w:val="28"/>
          <w:lang w:val="en-US"/>
        </w:rPr>
        <w:t>Daily debrief within each team</w:t>
      </w:r>
    </w:p>
    <w:p w14:paraId="5C5D0351" w14:textId="77777777" w:rsidR="007C1AB7" w:rsidRPr="007245B9" w:rsidRDefault="00000000">
      <w:pPr>
        <w:widowControl w:val="0"/>
        <w:rPr>
          <w:rFonts w:ascii="Roboto" w:eastAsia="Roboto" w:hAnsi="Roboto" w:cs="Roboto"/>
          <w:b/>
          <w:color w:val="1A96D7"/>
          <w:sz w:val="42"/>
          <w:szCs w:val="42"/>
          <w:lang w:val="en-US"/>
        </w:rPr>
      </w:pPr>
      <w:r w:rsidRPr="007245B9">
        <w:rPr>
          <w:rFonts w:ascii="Calibri" w:eastAsia="Calibri" w:hAnsi="Calibri" w:cs="Calibri"/>
          <w:color w:val="434343"/>
          <w:sz w:val="24"/>
          <w:szCs w:val="24"/>
          <w:lang w:val="en-US"/>
        </w:rPr>
        <w:t xml:space="preserve">We suggest that each team meets after the day of interviews in person </w:t>
      </w:r>
      <w:r w:rsidRPr="007245B9">
        <w:rPr>
          <w:rFonts w:ascii="Calibri" w:eastAsia="Calibri" w:hAnsi="Calibri" w:cs="Calibri"/>
          <w:b/>
          <w:color w:val="434343"/>
          <w:sz w:val="24"/>
          <w:szCs w:val="24"/>
          <w:lang w:val="en-US"/>
        </w:rPr>
        <w:t>at 6PM</w:t>
      </w:r>
      <w:r w:rsidRPr="007245B9">
        <w:rPr>
          <w:rFonts w:ascii="Calibri" w:eastAsia="Calibri" w:hAnsi="Calibri" w:cs="Calibri"/>
          <w:color w:val="434343"/>
          <w:sz w:val="24"/>
          <w:szCs w:val="24"/>
          <w:lang w:val="en-US"/>
        </w:rPr>
        <w:t xml:space="preserve"> to debrief on the important things that happened and make necessary adjustments. </w:t>
      </w:r>
    </w:p>
    <w:p w14:paraId="77551C6E" w14:textId="77777777" w:rsidR="007C1AB7" w:rsidRPr="007245B9" w:rsidRDefault="007C1AB7">
      <w:pPr>
        <w:widowControl w:val="0"/>
        <w:rPr>
          <w:rFonts w:ascii="Roboto" w:eastAsia="Roboto" w:hAnsi="Roboto" w:cs="Roboto"/>
          <w:b/>
          <w:color w:val="1A96D7"/>
          <w:sz w:val="24"/>
          <w:szCs w:val="24"/>
          <w:lang w:val="en-US"/>
        </w:rPr>
      </w:pPr>
    </w:p>
    <w:p w14:paraId="17309848" w14:textId="77777777" w:rsidR="007C1AB7" w:rsidRPr="007245B9" w:rsidRDefault="00000000">
      <w:pPr>
        <w:widowControl w:val="0"/>
        <w:rPr>
          <w:rFonts w:ascii="Calibri" w:eastAsia="Calibri" w:hAnsi="Calibri" w:cs="Calibri"/>
          <w:color w:val="434343"/>
          <w:sz w:val="24"/>
          <w:szCs w:val="24"/>
          <w:lang w:val="en-US"/>
        </w:rPr>
      </w:pPr>
      <w:proofErr w:type="gramStart"/>
      <w:r w:rsidRPr="007245B9">
        <w:rPr>
          <w:rFonts w:ascii="Roboto" w:eastAsia="Roboto" w:hAnsi="Roboto" w:cs="Roboto"/>
          <w:b/>
          <w:color w:val="1A96D7"/>
          <w:sz w:val="28"/>
          <w:szCs w:val="28"/>
          <w:lang w:val="en-US"/>
        </w:rPr>
        <w:t>Collective</w:t>
      </w:r>
      <w:proofErr w:type="gramEnd"/>
      <w:r w:rsidRPr="007245B9">
        <w:rPr>
          <w:rFonts w:ascii="Roboto" w:eastAsia="Roboto" w:hAnsi="Roboto" w:cs="Roboto"/>
          <w:b/>
          <w:color w:val="1A96D7"/>
          <w:sz w:val="28"/>
          <w:szCs w:val="28"/>
          <w:lang w:val="en-US"/>
        </w:rPr>
        <w:t xml:space="preserve"> debrief every other day</w:t>
      </w:r>
    </w:p>
    <w:p w14:paraId="3E4EC06C" w14:textId="37AB7ABE" w:rsidR="007C1AB7" w:rsidRPr="007245B9" w:rsidRDefault="00000000">
      <w:pPr>
        <w:widowControl w:val="0"/>
        <w:rPr>
          <w:rFonts w:ascii="Calibri" w:eastAsia="Calibri" w:hAnsi="Calibri" w:cs="Calibri"/>
          <w:color w:val="434343"/>
          <w:lang w:val="en-US"/>
        </w:rPr>
      </w:pPr>
      <w:r w:rsidRPr="007245B9">
        <w:rPr>
          <w:rFonts w:ascii="Calibri" w:eastAsia="Calibri" w:hAnsi="Calibri" w:cs="Calibri"/>
          <w:color w:val="434343"/>
          <w:sz w:val="24"/>
          <w:szCs w:val="24"/>
          <w:lang w:val="en-US"/>
        </w:rPr>
        <w:t>Please join a collective debrief on day</w:t>
      </w:r>
      <w:r w:rsidR="00DF3471">
        <w:rPr>
          <w:rFonts w:ascii="Calibri" w:eastAsia="Calibri" w:hAnsi="Calibri" w:cs="Calibri"/>
          <w:color w:val="434343"/>
          <w:sz w:val="24"/>
          <w:szCs w:val="24"/>
          <w:lang w:val="en-US"/>
        </w:rPr>
        <w:t xml:space="preserve"> </w:t>
      </w:r>
      <w:r w:rsidRPr="007245B9">
        <w:rPr>
          <w:rFonts w:ascii="Calibri" w:eastAsia="Calibri" w:hAnsi="Calibri" w:cs="Calibri"/>
          <w:color w:val="434343"/>
          <w:sz w:val="24"/>
          <w:szCs w:val="24"/>
          <w:lang w:val="en-US"/>
        </w:rPr>
        <w:t>1, day 3</w:t>
      </w:r>
      <w:r w:rsidR="00DF3471">
        <w:rPr>
          <w:rFonts w:ascii="Calibri" w:eastAsia="Calibri" w:hAnsi="Calibri" w:cs="Calibri"/>
          <w:color w:val="434343"/>
          <w:sz w:val="24"/>
          <w:szCs w:val="24"/>
          <w:lang w:val="en-US"/>
        </w:rPr>
        <w:t>,</w:t>
      </w:r>
      <w:r w:rsidRPr="007245B9">
        <w:rPr>
          <w:rFonts w:ascii="Calibri" w:eastAsia="Calibri" w:hAnsi="Calibri" w:cs="Calibri"/>
          <w:color w:val="434343"/>
          <w:sz w:val="24"/>
          <w:szCs w:val="24"/>
          <w:lang w:val="en-US"/>
        </w:rPr>
        <w:t xml:space="preserve"> and day 5</w:t>
      </w:r>
      <w:r w:rsidR="00DF3471">
        <w:rPr>
          <w:rFonts w:ascii="Calibri" w:eastAsia="Calibri" w:hAnsi="Calibri" w:cs="Calibri"/>
          <w:color w:val="434343"/>
          <w:sz w:val="24"/>
          <w:szCs w:val="24"/>
          <w:lang w:val="en-US"/>
        </w:rPr>
        <w:t xml:space="preserve"> </w:t>
      </w:r>
      <w:r w:rsidRPr="007245B9">
        <w:rPr>
          <w:rFonts w:ascii="Calibri" w:eastAsia="Calibri" w:hAnsi="Calibri" w:cs="Calibri"/>
          <w:color w:val="434343"/>
          <w:sz w:val="24"/>
          <w:szCs w:val="24"/>
          <w:lang w:val="en-US"/>
        </w:rPr>
        <w:t xml:space="preserve">at 6PM on this link : </w:t>
      </w:r>
    </w:p>
    <w:p w14:paraId="6E38C6E6" w14:textId="77777777" w:rsidR="007C1AB7" w:rsidRPr="007245B9" w:rsidRDefault="00000000">
      <w:pPr>
        <w:widowControl w:val="0"/>
        <w:rPr>
          <w:rFonts w:ascii="Calibri" w:eastAsia="Calibri" w:hAnsi="Calibri" w:cs="Calibri"/>
          <w:color w:val="434343"/>
          <w:lang w:val="en-US"/>
        </w:rPr>
      </w:pPr>
      <w:r w:rsidRPr="007245B9">
        <w:rPr>
          <w:rFonts w:ascii="Calibri" w:eastAsia="Calibri" w:hAnsi="Calibri" w:cs="Calibri"/>
          <w:color w:val="434343"/>
          <w:lang w:val="en-US"/>
        </w:rPr>
        <w:br/>
      </w:r>
    </w:p>
    <w:p w14:paraId="13335354" w14:textId="77777777" w:rsidR="007C1AB7" w:rsidRPr="007245B9" w:rsidRDefault="00000000">
      <w:pPr>
        <w:widowControl w:val="0"/>
        <w:rPr>
          <w:rFonts w:ascii="Calibri" w:eastAsia="Calibri" w:hAnsi="Calibri" w:cs="Calibri"/>
          <w:color w:val="434343"/>
          <w:sz w:val="24"/>
          <w:szCs w:val="24"/>
          <w:lang w:val="en-US"/>
        </w:rPr>
      </w:pPr>
      <w:r w:rsidRPr="007245B9">
        <w:rPr>
          <w:rFonts w:ascii="Calibri" w:eastAsia="Calibri" w:hAnsi="Calibri" w:cs="Calibri"/>
          <w:b/>
          <w:color w:val="1A96D7"/>
          <w:sz w:val="28"/>
          <w:szCs w:val="28"/>
          <w:lang w:val="en-US"/>
        </w:rPr>
        <w:t xml:space="preserve">Documents required for </w:t>
      </w:r>
      <w:r w:rsidRPr="007245B9">
        <w:rPr>
          <w:rFonts w:ascii="Calibri" w:eastAsia="Calibri" w:hAnsi="Calibri" w:cs="Calibri"/>
          <w:b/>
          <w:color w:val="1A96D7"/>
          <w:sz w:val="28"/>
          <w:szCs w:val="28"/>
          <w:u w:val="single"/>
          <w:lang w:val="en-US"/>
        </w:rPr>
        <w:t>each day</w:t>
      </w:r>
      <w:r w:rsidRPr="007245B9">
        <w:rPr>
          <w:rFonts w:ascii="Calibri" w:eastAsia="Calibri" w:hAnsi="Calibri" w:cs="Calibri"/>
          <w:b/>
          <w:color w:val="1A96D7"/>
          <w:sz w:val="28"/>
          <w:szCs w:val="28"/>
          <w:lang w:val="en-US"/>
        </w:rPr>
        <w:t xml:space="preserve"> of </w:t>
      </w:r>
      <w:proofErr w:type="gramStart"/>
      <w:r w:rsidRPr="007245B9">
        <w:rPr>
          <w:rFonts w:ascii="Calibri" w:eastAsia="Calibri" w:hAnsi="Calibri" w:cs="Calibri"/>
          <w:b/>
          <w:color w:val="1A96D7"/>
          <w:sz w:val="28"/>
          <w:szCs w:val="28"/>
          <w:lang w:val="en-US"/>
        </w:rPr>
        <w:t>testing</w:t>
      </w:r>
      <w:proofErr w:type="gramEnd"/>
    </w:p>
    <w:p w14:paraId="3310750A" w14:textId="77777777" w:rsidR="007C1AB7" w:rsidRPr="007245B9" w:rsidRDefault="007C1AB7">
      <w:pPr>
        <w:widowControl w:val="0"/>
        <w:ind w:left="720"/>
        <w:rPr>
          <w:rFonts w:ascii="Calibri" w:eastAsia="Calibri" w:hAnsi="Calibri" w:cs="Calibri"/>
          <w:color w:val="434343"/>
          <w:sz w:val="24"/>
          <w:szCs w:val="24"/>
          <w:lang w:val="en-US"/>
        </w:rPr>
      </w:pPr>
    </w:p>
    <w:p w14:paraId="1966CAF7" w14:textId="31968E41" w:rsidR="007C1AB7" w:rsidRPr="007245B9" w:rsidRDefault="00000000">
      <w:pPr>
        <w:widowControl w:val="0"/>
        <w:numPr>
          <w:ilvl w:val="0"/>
          <w:numId w:val="2"/>
        </w:numPr>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The prototypes you will be testing today</w:t>
      </w:r>
      <w:r w:rsidR="009A6F8A">
        <w:rPr>
          <w:rFonts w:ascii="Calibri" w:eastAsia="Calibri" w:hAnsi="Calibri" w:cs="Calibri"/>
          <w:color w:val="434343"/>
          <w:sz w:val="24"/>
          <w:szCs w:val="24"/>
          <w:lang w:val="en-US"/>
        </w:rPr>
        <w:t>.</w:t>
      </w:r>
    </w:p>
    <w:p w14:paraId="17852067" w14:textId="77777777" w:rsidR="007C1AB7" w:rsidRPr="007245B9" w:rsidRDefault="007C1AB7">
      <w:pPr>
        <w:widowControl w:val="0"/>
        <w:rPr>
          <w:rFonts w:ascii="Calibri" w:eastAsia="Calibri" w:hAnsi="Calibri" w:cs="Calibri"/>
          <w:color w:val="434343"/>
          <w:sz w:val="24"/>
          <w:szCs w:val="24"/>
          <w:lang w:val="en-US"/>
        </w:rPr>
      </w:pPr>
    </w:p>
    <w:p w14:paraId="6938CB82" w14:textId="77777777" w:rsidR="007C1AB7" w:rsidRPr="007245B9" w:rsidRDefault="00000000">
      <w:pPr>
        <w:widowControl w:val="0"/>
        <w:numPr>
          <w:ilvl w:val="0"/>
          <w:numId w:val="2"/>
        </w:numPr>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 xml:space="preserve">Questionnaire-note taking templates for each team to fill in during the prototype testing. This will enable you to note the participants' responses to our lines of inquiry. </w:t>
      </w:r>
      <w:r w:rsidRPr="007245B9">
        <w:rPr>
          <w:rFonts w:ascii="Calibri" w:eastAsia="Calibri" w:hAnsi="Calibri" w:cs="Calibri"/>
          <w:b/>
          <w:color w:val="434343"/>
          <w:sz w:val="24"/>
          <w:szCs w:val="24"/>
          <w:lang w:val="en-US"/>
        </w:rPr>
        <w:t>Take one template per prototype and per participant.</w:t>
      </w:r>
    </w:p>
    <w:p w14:paraId="42E42DFE" w14:textId="77777777" w:rsidR="007C1AB7" w:rsidRPr="007245B9" w:rsidRDefault="007C1AB7">
      <w:pPr>
        <w:widowControl w:val="0"/>
        <w:rPr>
          <w:rFonts w:ascii="Calibri" w:eastAsia="Calibri" w:hAnsi="Calibri" w:cs="Calibri"/>
          <w:color w:val="434343"/>
          <w:sz w:val="24"/>
          <w:szCs w:val="24"/>
          <w:lang w:val="en-US"/>
        </w:rPr>
      </w:pPr>
    </w:p>
    <w:p w14:paraId="46C5351A" w14:textId="77777777" w:rsidR="007C1AB7" w:rsidRPr="007245B9" w:rsidRDefault="00000000">
      <w:pPr>
        <w:widowControl w:val="0"/>
        <w:numPr>
          <w:ilvl w:val="0"/>
          <w:numId w:val="2"/>
        </w:numPr>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One consent form per participant (22 copies per region).</w:t>
      </w:r>
    </w:p>
    <w:p w14:paraId="1692F965" w14:textId="77777777" w:rsidR="007C1AB7" w:rsidRPr="007245B9" w:rsidRDefault="007C1AB7">
      <w:pPr>
        <w:widowControl w:val="0"/>
        <w:rPr>
          <w:rFonts w:ascii="Calibri" w:eastAsia="Calibri" w:hAnsi="Calibri" w:cs="Calibri"/>
          <w:color w:val="434343"/>
          <w:sz w:val="24"/>
          <w:szCs w:val="24"/>
          <w:lang w:val="en-US"/>
        </w:rPr>
      </w:pPr>
    </w:p>
    <w:p w14:paraId="1F764E17" w14:textId="77777777" w:rsidR="007C1AB7" w:rsidRPr="007245B9" w:rsidRDefault="00000000">
      <w:pPr>
        <w:widowControl w:val="0"/>
        <w:numPr>
          <w:ilvl w:val="0"/>
          <w:numId w:val="2"/>
        </w:numPr>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The list of test participants, which you will have prepared before leaving, including their names, contact information, testing location and date (facility), and role in the test (current user, discontinued user, influencer, HCP).</w:t>
      </w:r>
    </w:p>
    <w:p w14:paraId="189E9D41" w14:textId="77777777" w:rsidR="007C1AB7" w:rsidRPr="007245B9" w:rsidRDefault="007C1AB7">
      <w:pPr>
        <w:widowControl w:val="0"/>
        <w:rPr>
          <w:rFonts w:ascii="Calibri" w:eastAsia="Calibri" w:hAnsi="Calibri" w:cs="Calibri"/>
          <w:color w:val="434343"/>
          <w:sz w:val="24"/>
          <w:szCs w:val="24"/>
          <w:highlight w:val="yellow"/>
          <w:lang w:val="en-US"/>
        </w:rPr>
      </w:pPr>
    </w:p>
    <w:p w14:paraId="18037260" w14:textId="77777777" w:rsidR="007C1AB7" w:rsidRPr="007245B9" w:rsidRDefault="007C1AB7">
      <w:pPr>
        <w:widowControl w:val="0"/>
        <w:rPr>
          <w:rFonts w:ascii="Calibri" w:eastAsia="Calibri" w:hAnsi="Calibri" w:cs="Calibri"/>
          <w:b/>
          <w:sz w:val="28"/>
          <w:szCs w:val="28"/>
          <w:lang w:val="en-US"/>
        </w:rPr>
      </w:pPr>
    </w:p>
    <w:p w14:paraId="57478359" w14:textId="77777777" w:rsidR="007C1AB7" w:rsidRPr="007245B9" w:rsidRDefault="007C1AB7">
      <w:pPr>
        <w:widowControl w:val="0"/>
        <w:rPr>
          <w:rFonts w:ascii="Calibri" w:eastAsia="Calibri" w:hAnsi="Calibri" w:cs="Calibri"/>
          <w:b/>
          <w:sz w:val="28"/>
          <w:szCs w:val="28"/>
          <w:lang w:val="en-US"/>
        </w:rPr>
      </w:pPr>
    </w:p>
    <w:p w14:paraId="6D86C931" w14:textId="77777777" w:rsidR="007C1AB7" w:rsidRPr="007245B9" w:rsidRDefault="007C1AB7">
      <w:pPr>
        <w:widowControl w:val="0"/>
        <w:rPr>
          <w:rFonts w:ascii="Calibri" w:eastAsia="Calibri" w:hAnsi="Calibri" w:cs="Calibri"/>
          <w:b/>
          <w:sz w:val="28"/>
          <w:szCs w:val="28"/>
          <w:lang w:val="en-US"/>
        </w:rPr>
      </w:pPr>
    </w:p>
    <w:p w14:paraId="66E1512A" w14:textId="77777777" w:rsidR="007C1AB7" w:rsidRPr="007245B9" w:rsidRDefault="007C1AB7">
      <w:pPr>
        <w:widowControl w:val="0"/>
        <w:rPr>
          <w:rFonts w:ascii="Calibri" w:eastAsia="Calibri" w:hAnsi="Calibri" w:cs="Calibri"/>
          <w:b/>
          <w:sz w:val="28"/>
          <w:szCs w:val="28"/>
          <w:lang w:val="en-US"/>
        </w:rPr>
      </w:pPr>
    </w:p>
    <w:p w14:paraId="4282AED9" w14:textId="4683D51F" w:rsidR="007C1AB7" w:rsidRPr="007245B9" w:rsidRDefault="00DF3471">
      <w:pPr>
        <w:widowControl w:val="0"/>
        <w:rPr>
          <w:rFonts w:ascii="Calibri" w:eastAsia="Calibri" w:hAnsi="Calibri" w:cs="Calibri"/>
          <w:b/>
          <w:color w:val="1A96D7"/>
          <w:sz w:val="44"/>
          <w:szCs w:val="44"/>
          <w:lang w:val="en-US"/>
        </w:rPr>
      </w:pPr>
      <w:r>
        <w:rPr>
          <w:rFonts w:ascii="Calibri" w:eastAsia="Calibri" w:hAnsi="Calibri" w:cs="Calibri"/>
          <w:b/>
          <w:color w:val="1A96D7"/>
          <w:sz w:val="44"/>
          <w:szCs w:val="44"/>
          <w:lang w:val="en-US"/>
        </w:rPr>
        <w:lastRenderedPageBreak/>
        <w:t>G</w:t>
      </w:r>
      <w:r w:rsidR="00000000" w:rsidRPr="007245B9">
        <w:rPr>
          <w:rFonts w:ascii="Calibri" w:eastAsia="Calibri" w:hAnsi="Calibri" w:cs="Calibri"/>
          <w:b/>
          <w:color w:val="1A96D7"/>
          <w:sz w:val="44"/>
          <w:szCs w:val="44"/>
          <w:lang w:val="en-US"/>
        </w:rPr>
        <w:t xml:space="preserve">ood practices </w:t>
      </w:r>
      <w:r>
        <w:rPr>
          <w:rFonts w:ascii="Calibri" w:eastAsia="Calibri" w:hAnsi="Calibri" w:cs="Calibri"/>
          <w:b/>
          <w:color w:val="1A96D7"/>
          <w:sz w:val="44"/>
          <w:szCs w:val="44"/>
          <w:lang w:val="en-US"/>
        </w:rPr>
        <w:t>and</w:t>
      </w:r>
      <w:r w:rsidR="00000000" w:rsidRPr="007245B9">
        <w:rPr>
          <w:rFonts w:ascii="Calibri" w:eastAsia="Calibri" w:hAnsi="Calibri" w:cs="Calibri"/>
          <w:b/>
          <w:color w:val="1A96D7"/>
          <w:sz w:val="44"/>
          <w:szCs w:val="44"/>
          <w:lang w:val="en-US"/>
        </w:rPr>
        <w:t xml:space="preserve"> reminders</w:t>
      </w:r>
    </w:p>
    <w:p w14:paraId="2A7A9C2A" w14:textId="77777777" w:rsidR="007C1AB7" w:rsidRPr="007245B9" w:rsidRDefault="007C1AB7">
      <w:pPr>
        <w:widowControl w:val="0"/>
        <w:rPr>
          <w:rFonts w:ascii="Calibri" w:eastAsia="Calibri" w:hAnsi="Calibri" w:cs="Calibri"/>
          <w:b/>
          <w:color w:val="1A96D7"/>
          <w:sz w:val="28"/>
          <w:szCs w:val="28"/>
          <w:lang w:val="en-US"/>
        </w:rPr>
      </w:pPr>
    </w:p>
    <w:p w14:paraId="3CC5CF39" w14:textId="63F9C054" w:rsidR="007C1AB7" w:rsidRPr="007245B9" w:rsidRDefault="00000000">
      <w:pPr>
        <w:widowControl w:val="0"/>
        <w:rPr>
          <w:rFonts w:ascii="Calibri" w:eastAsia="Calibri" w:hAnsi="Calibri" w:cs="Calibri"/>
          <w:b/>
          <w:color w:val="1A96D7"/>
          <w:sz w:val="28"/>
          <w:szCs w:val="28"/>
          <w:lang w:val="en-US"/>
        </w:rPr>
      </w:pPr>
      <w:r w:rsidRPr="007245B9">
        <w:rPr>
          <w:rFonts w:ascii="Calibri" w:eastAsia="Calibri" w:hAnsi="Calibri" w:cs="Calibri"/>
          <w:b/>
          <w:color w:val="1A96D7"/>
          <w:sz w:val="28"/>
          <w:szCs w:val="28"/>
          <w:lang w:val="en-US"/>
        </w:rPr>
        <w:t>Good practices shared during workshop in Wynwood hotel on June 21, 2022</w:t>
      </w:r>
    </w:p>
    <w:p w14:paraId="0BABA0FE" w14:textId="77777777" w:rsidR="007C1AB7" w:rsidRPr="007245B9" w:rsidRDefault="007C1AB7">
      <w:pPr>
        <w:widowControl w:val="0"/>
        <w:rPr>
          <w:rFonts w:ascii="Calibri" w:eastAsia="Calibri" w:hAnsi="Calibri" w:cs="Calibri"/>
          <w:sz w:val="24"/>
          <w:szCs w:val="24"/>
          <w:lang w:val="en-US"/>
        </w:rPr>
      </w:pPr>
    </w:p>
    <w:p w14:paraId="524BD73C"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“Stay flexible and do what’s best for the </w:t>
      </w:r>
      <w:proofErr w:type="gramStart"/>
      <w:r w:rsidRPr="007245B9">
        <w:rPr>
          <w:rFonts w:ascii="Calibri" w:eastAsia="Calibri" w:hAnsi="Calibri" w:cs="Calibri"/>
          <w:sz w:val="24"/>
          <w:szCs w:val="24"/>
          <w:lang w:val="en-US"/>
        </w:rPr>
        <w:t>activity</w:t>
      </w:r>
      <w:proofErr w:type="gramEnd"/>
      <w:r w:rsidRPr="007245B9">
        <w:rPr>
          <w:rFonts w:ascii="Calibri" w:eastAsia="Calibri" w:hAnsi="Calibri" w:cs="Calibri"/>
          <w:sz w:val="24"/>
          <w:szCs w:val="24"/>
          <w:lang w:val="en-US"/>
        </w:rPr>
        <w:t>”</w:t>
      </w:r>
    </w:p>
    <w:p w14:paraId="428D0405"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“Empathize with the participant”</w:t>
      </w:r>
    </w:p>
    <w:p w14:paraId="36E00AE2"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“Ensure open </w:t>
      </w:r>
      <w:proofErr w:type="gramStart"/>
      <w:r w:rsidRPr="007245B9">
        <w:rPr>
          <w:rFonts w:ascii="Calibri" w:eastAsia="Calibri" w:hAnsi="Calibri" w:cs="Calibri"/>
          <w:sz w:val="24"/>
          <w:szCs w:val="24"/>
          <w:lang w:val="en-US"/>
        </w:rPr>
        <w:t>communication</w:t>
      </w:r>
      <w:proofErr w:type="gramEnd"/>
      <w:r w:rsidRPr="007245B9">
        <w:rPr>
          <w:rFonts w:ascii="Calibri" w:eastAsia="Calibri" w:hAnsi="Calibri" w:cs="Calibri"/>
          <w:sz w:val="24"/>
          <w:szCs w:val="24"/>
          <w:lang w:val="en-US"/>
        </w:rPr>
        <w:t>”</w:t>
      </w:r>
    </w:p>
    <w:p w14:paraId="4C0E5C7D"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“Find solutions on the </w:t>
      </w:r>
      <w:proofErr w:type="gramStart"/>
      <w:r w:rsidRPr="007245B9">
        <w:rPr>
          <w:rFonts w:ascii="Calibri" w:eastAsia="Calibri" w:hAnsi="Calibri" w:cs="Calibri"/>
          <w:sz w:val="24"/>
          <w:szCs w:val="24"/>
          <w:lang w:val="en-US"/>
        </w:rPr>
        <w:t>spot</w:t>
      </w:r>
      <w:proofErr w:type="gramEnd"/>
      <w:r w:rsidRPr="007245B9">
        <w:rPr>
          <w:rFonts w:ascii="Calibri" w:eastAsia="Calibri" w:hAnsi="Calibri" w:cs="Calibri"/>
          <w:sz w:val="24"/>
          <w:szCs w:val="24"/>
          <w:lang w:val="en-US"/>
        </w:rPr>
        <w:t>”</w:t>
      </w:r>
    </w:p>
    <w:p w14:paraId="5DFEFFD3"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“Do not under-estimate prep work”</w:t>
      </w:r>
    </w:p>
    <w:p w14:paraId="1AA92862"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“Understand the local culture and </w:t>
      </w:r>
      <w:proofErr w:type="gramStart"/>
      <w:r w:rsidRPr="007245B9">
        <w:rPr>
          <w:rFonts w:ascii="Calibri" w:eastAsia="Calibri" w:hAnsi="Calibri" w:cs="Calibri"/>
          <w:sz w:val="24"/>
          <w:szCs w:val="24"/>
          <w:lang w:val="en-US"/>
        </w:rPr>
        <w:t>habits</w:t>
      </w:r>
      <w:proofErr w:type="gramEnd"/>
      <w:r w:rsidRPr="007245B9">
        <w:rPr>
          <w:rFonts w:ascii="Calibri" w:eastAsia="Calibri" w:hAnsi="Calibri" w:cs="Calibri"/>
          <w:sz w:val="24"/>
          <w:szCs w:val="24"/>
          <w:lang w:val="en-US"/>
        </w:rPr>
        <w:t>”</w:t>
      </w:r>
    </w:p>
    <w:p w14:paraId="667EEC33"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“Find local </w:t>
      </w:r>
      <w:proofErr w:type="gramStart"/>
      <w:r w:rsidRPr="007245B9">
        <w:rPr>
          <w:rFonts w:ascii="Calibri" w:eastAsia="Calibri" w:hAnsi="Calibri" w:cs="Calibri"/>
          <w:sz w:val="24"/>
          <w:szCs w:val="24"/>
          <w:lang w:val="en-US"/>
        </w:rPr>
        <w:t>allies</w:t>
      </w:r>
      <w:proofErr w:type="gramEnd"/>
      <w:r w:rsidRPr="007245B9">
        <w:rPr>
          <w:rFonts w:ascii="Calibri" w:eastAsia="Calibri" w:hAnsi="Calibri" w:cs="Calibri"/>
          <w:sz w:val="24"/>
          <w:szCs w:val="24"/>
          <w:lang w:val="en-US"/>
        </w:rPr>
        <w:t>”</w:t>
      </w:r>
    </w:p>
    <w:p w14:paraId="2E384E00"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“Be sensitive with the situation you are </w:t>
      </w:r>
      <w:proofErr w:type="gramStart"/>
      <w:r w:rsidRPr="007245B9">
        <w:rPr>
          <w:rFonts w:ascii="Calibri" w:eastAsia="Calibri" w:hAnsi="Calibri" w:cs="Calibri"/>
          <w:sz w:val="24"/>
          <w:szCs w:val="24"/>
          <w:lang w:val="en-US"/>
        </w:rPr>
        <w:t>facing</w:t>
      </w:r>
      <w:proofErr w:type="gramEnd"/>
      <w:r w:rsidRPr="007245B9">
        <w:rPr>
          <w:rFonts w:ascii="Calibri" w:eastAsia="Calibri" w:hAnsi="Calibri" w:cs="Calibri"/>
          <w:sz w:val="24"/>
          <w:szCs w:val="24"/>
          <w:lang w:val="en-US"/>
        </w:rPr>
        <w:t>”</w:t>
      </w:r>
    </w:p>
    <w:p w14:paraId="411517F0"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“There are no problems, only </w:t>
      </w:r>
      <w:proofErr w:type="gramStart"/>
      <w:r w:rsidRPr="007245B9">
        <w:rPr>
          <w:rFonts w:ascii="Calibri" w:eastAsia="Calibri" w:hAnsi="Calibri" w:cs="Calibri"/>
          <w:sz w:val="24"/>
          <w:szCs w:val="24"/>
          <w:lang w:val="en-US"/>
        </w:rPr>
        <w:t>solutions</w:t>
      </w:r>
      <w:proofErr w:type="gramEnd"/>
      <w:r w:rsidRPr="007245B9">
        <w:rPr>
          <w:rFonts w:ascii="Calibri" w:eastAsia="Calibri" w:hAnsi="Calibri" w:cs="Calibri"/>
          <w:sz w:val="24"/>
          <w:szCs w:val="24"/>
          <w:lang w:val="en-US"/>
        </w:rPr>
        <w:t>”</w:t>
      </w:r>
    </w:p>
    <w:p w14:paraId="61442608"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“Work as a team, even as you are </w:t>
      </w:r>
      <w:proofErr w:type="gramStart"/>
      <w:r w:rsidRPr="007245B9">
        <w:rPr>
          <w:rFonts w:ascii="Calibri" w:eastAsia="Calibri" w:hAnsi="Calibri" w:cs="Calibri"/>
          <w:sz w:val="24"/>
          <w:szCs w:val="24"/>
          <w:lang w:val="en-US"/>
        </w:rPr>
        <w:t>different</w:t>
      </w:r>
      <w:proofErr w:type="gramEnd"/>
      <w:r w:rsidRPr="007245B9">
        <w:rPr>
          <w:rFonts w:ascii="Calibri" w:eastAsia="Calibri" w:hAnsi="Calibri" w:cs="Calibri"/>
          <w:sz w:val="24"/>
          <w:szCs w:val="24"/>
          <w:lang w:val="en-US"/>
        </w:rPr>
        <w:t>”</w:t>
      </w:r>
    </w:p>
    <w:p w14:paraId="0E73E490"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“Document all the steps while testing, and share </w:t>
      </w:r>
      <w:proofErr w:type="gramStart"/>
      <w:r w:rsidRPr="007245B9">
        <w:rPr>
          <w:rFonts w:ascii="Calibri" w:eastAsia="Calibri" w:hAnsi="Calibri" w:cs="Calibri"/>
          <w:sz w:val="24"/>
          <w:szCs w:val="24"/>
          <w:lang w:val="en-US"/>
        </w:rPr>
        <w:t>back</w:t>
      </w:r>
      <w:proofErr w:type="gramEnd"/>
      <w:r w:rsidRPr="007245B9">
        <w:rPr>
          <w:rFonts w:ascii="Calibri" w:eastAsia="Calibri" w:hAnsi="Calibri" w:cs="Calibri"/>
          <w:sz w:val="24"/>
          <w:szCs w:val="24"/>
          <w:lang w:val="en-US"/>
        </w:rPr>
        <w:t>”</w:t>
      </w:r>
    </w:p>
    <w:p w14:paraId="0F14321F"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“Be friendly with </w:t>
      </w:r>
      <w:proofErr w:type="gramStart"/>
      <w:r w:rsidRPr="007245B9">
        <w:rPr>
          <w:rFonts w:ascii="Calibri" w:eastAsia="Calibri" w:hAnsi="Calibri" w:cs="Calibri"/>
          <w:sz w:val="24"/>
          <w:szCs w:val="24"/>
          <w:lang w:val="en-US"/>
        </w:rPr>
        <w:t>people</w:t>
      </w:r>
      <w:proofErr w:type="gramEnd"/>
      <w:r w:rsidRPr="007245B9">
        <w:rPr>
          <w:rFonts w:ascii="Calibri" w:eastAsia="Calibri" w:hAnsi="Calibri" w:cs="Calibri"/>
          <w:sz w:val="24"/>
          <w:szCs w:val="24"/>
          <w:lang w:val="en-US"/>
        </w:rPr>
        <w:t>”</w:t>
      </w:r>
    </w:p>
    <w:p w14:paraId="14D37F85"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“Be inclusive, also with people who have different </w:t>
      </w:r>
      <w:proofErr w:type="gramStart"/>
      <w:r w:rsidRPr="007245B9">
        <w:rPr>
          <w:rFonts w:ascii="Calibri" w:eastAsia="Calibri" w:hAnsi="Calibri" w:cs="Calibri"/>
          <w:sz w:val="24"/>
          <w:szCs w:val="24"/>
          <w:lang w:val="en-US"/>
        </w:rPr>
        <w:t>beliefs</w:t>
      </w:r>
      <w:proofErr w:type="gramEnd"/>
      <w:r w:rsidRPr="007245B9">
        <w:rPr>
          <w:rFonts w:ascii="Calibri" w:eastAsia="Calibri" w:hAnsi="Calibri" w:cs="Calibri"/>
          <w:sz w:val="24"/>
          <w:szCs w:val="24"/>
          <w:lang w:val="en-US"/>
        </w:rPr>
        <w:t>”</w:t>
      </w:r>
    </w:p>
    <w:p w14:paraId="10CFC3E5" w14:textId="77777777" w:rsidR="007C1AB7" w:rsidRPr="007245B9" w:rsidRDefault="00000000">
      <w:pPr>
        <w:widowControl w:val="0"/>
        <w:rPr>
          <w:rFonts w:ascii="Calibri" w:eastAsia="Calibri" w:hAnsi="Calibri" w:cs="Calibri"/>
          <w:sz w:val="24"/>
          <w:szCs w:val="24"/>
          <w:lang w:val="en-US"/>
        </w:rPr>
      </w:pPr>
      <w:r w:rsidRPr="007245B9">
        <w:rPr>
          <w:rFonts w:ascii="Calibri" w:eastAsia="Calibri" w:hAnsi="Calibri" w:cs="Calibri"/>
          <w:sz w:val="24"/>
          <w:szCs w:val="24"/>
          <w:lang w:val="en-US"/>
        </w:rPr>
        <w:t xml:space="preserve">“Find the positive aspect / opportunities in difficult </w:t>
      </w:r>
      <w:proofErr w:type="gramStart"/>
      <w:r w:rsidRPr="007245B9">
        <w:rPr>
          <w:rFonts w:ascii="Calibri" w:eastAsia="Calibri" w:hAnsi="Calibri" w:cs="Calibri"/>
          <w:sz w:val="24"/>
          <w:szCs w:val="24"/>
          <w:lang w:val="en-US"/>
        </w:rPr>
        <w:t>situations</w:t>
      </w:r>
      <w:proofErr w:type="gramEnd"/>
      <w:r w:rsidRPr="007245B9">
        <w:rPr>
          <w:rFonts w:ascii="Calibri" w:eastAsia="Calibri" w:hAnsi="Calibri" w:cs="Calibri"/>
          <w:sz w:val="24"/>
          <w:szCs w:val="24"/>
          <w:lang w:val="en-US"/>
        </w:rPr>
        <w:t>”</w:t>
      </w:r>
    </w:p>
    <w:p w14:paraId="0D9AF2F9" w14:textId="77777777" w:rsidR="007C1AB7" w:rsidRPr="007245B9" w:rsidRDefault="007C1AB7">
      <w:pPr>
        <w:widowControl w:val="0"/>
        <w:rPr>
          <w:rFonts w:ascii="Calibri" w:eastAsia="Calibri" w:hAnsi="Calibri" w:cs="Calibri"/>
          <w:b/>
          <w:color w:val="1A96D7"/>
          <w:sz w:val="44"/>
          <w:szCs w:val="44"/>
          <w:lang w:val="en-US"/>
        </w:rPr>
      </w:pPr>
    </w:p>
    <w:p w14:paraId="0C67F893" w14:textId="77777777" w:rsidR="007C1AB7" w:rsidRPr="007245B9" w:rsidRDefault="00000000">
      <w:pPr>
        <w:widowControl w:val="0"/>
        <w:rPr>
          <w:rFonts w:ascii="Calibri" w:eastAsia="Calibri" w:hAnsi="Calibri" w:cs="Calibri"/>
          <w:b/>
          <w:color w:val="1A96D7"/>
          <w:sz w:val="28"/>
          <w:szCs w:val="28"/>
          <w:lang w:val="en-US"/>
        </w:rPr>
      </w:pPr>
      <w:r w:rsidRPr="007245B9">
        <w:rPr>
          <w:rFonts w:ascii="Calibri" w:eastAsia="Calibri" w:hAnsi="Calibri" w:cs="Calibri"/>
          <w:b/>
          <w:color w:val="1A96D7"/>
          <w:sz w:val="28"/>
          <w:szCs w:val="28"/>
          <w:lang w:val="en-US"/>
        </w:rPr>
        <w:t>Reminder : 3 key elements for the test phase</w:t>
      </w:r>
    </w:p>
    <w:p w14:paraId="0BB7E923" w14:textId="77777777" w:rsidR="007C1AB7" w:rsidRPr="007245B9" w:rsidRDefault="00000000">
      <w:pPr>
        <w:widowControl w:val="0"/>
        <w:spacing w:line="240" w:lineRule="auto"/>
        <w:rPr>
          <w:rFonts w:ascii="Calibri" w:eastAsia="Calibri" w:hAnsi="Calibri" w:cs="Calibri"/>
          <w:color w:val="434343"/>
          <w:sz w:val="24"/>
          <w:szCs w:val="24"/>
          <w:lang w:val="en-US"/>
        </w:rPr>
      </w:pPr>
      <w:r w:rsidRPr="007245B9">
        <w:rPr>
          <w:lang w:val="en-US"/>
        </w:rPr>
        <w:drawing>
          <wp:anchor distT="19050" distB="19050" distL="19050" distR="19050" simplePos="0" relativeHeight="251660288" behindDoc="0" locked="0" layoutInCell="1" hidden="0" allowOverlap="1" wp14:anchorId="381A8ED9" wp14:editId="6DE6E78E">
            <wp:simplePos x="0" y="0"/>
            <wp:positionH relativeFrom="column">
              <wp:posOffset>1</wp:posOffset>
            </wp:positionH>
            <wp:positionV relativeFrom="paragraph">
              <wp:posOffset>184513</wp:posOffset>
            </wp:positionV>
            <wp:extent cx="687530" cy="687530"/>
            <wp:effectExtent l="0" t="0" r="0" b="0"/>
            <wp:wrapSquare wrapText="bothSides" distT="19050" distB="19050" distL="19050" distR="1905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87530" cy="687530"/>
                    </a:xfrm>
                    <a:prstGeom prst="rect">
                      <a:avLst/>
                    </a:prstGeom>
                    <a:ln/>
                  </pic:spPr>
                </pic:pic>
              </a:graphicData>
            </a:graphic>
          </wp:anchor>
        </w:drawing>
      </w:r>
    </w:p>
    <w:p w14:paraId="29778D01" w14:textId="77777777" w:rsidR="007C1AB7" w:rsidRPr="007245B9" w:rsidRDefault="00000000">
      <w:pPr>
        <w:widowControl w:val="0"/>
        <w:spacing w:line="240" w:lineRule="auto"/>
        <w:rPr>
          <w:rFonts w:ascii="Calibri" w:eastAsia="Calibri" w:hAnsi="Calibri" w:cs="Calibri"/>
          <w:b/>
          <w:color w:val="434343"/>
          <w:sz w:val="24"/>
          <w:szCs w:val="24"/>
          <w:lang w:val="en-US"/>
        </w:rPr>
      </w:pPr>
      <w:r w:rsidRPr="007245B9">
        <w:rPr>
          <w:rFonts w:ascii="Calibri" w:eastAsia="Calibri" w:hAnsi="Calibri" w:cs="Calibri"/>
          <w:b/>
          <w:color w:val="434343"/>
          <w:sz w:val="24"/>
          <w:szCs w:val="24"/>
          <w:lang w:val="en-US"/>
        </w:rPr>
        <w:t>Internal Communication</w:t>
      </w:r>
    </w:p>
    <w:p w14:paraId="6A69160F" w14:textId="77777777" w:rsidR="007C1AB7" w:rsidRPr="007245B9" w:rsidRDefault="00000000">
      <w:pPr>
        <w:widowControl w:val="0"/>
        <w:spacing w:line="240" w:lineRule="auto"/>
        <w:rPr>
          <w:rFonts w:ascii="Calibri" w:eastAsia="Calibri" w:hAnsi="Calibri" w:cs="Calibri"/>
          <w:sz w:val="24"/>
          <w:szCs w:val="24"/>
          <w:lang w:val="en-US"/>
        </w:rPr>
      </w:pPr>
      <w:r w:rsidRPr="007245B9">
        <w:rPr>
          <w:rFonts w:ascii="Calibri" w:eastAsia="Calibri" w:hAnsi="Calibri" w:cs="Calibri"/>
          <w:color w:val="434343"/>
          <w:sz w:val="24"/>
          <w:szCs w:val="24"/>
          <w:lang w:val="en-US"/>
        </w:rPr>
        <w:t>Communicate with the team before you decide on something important.</w:t>
      </w:r>
    </w:p>
    <w:p w14:paraId="5C802E37" w14:textId="77777777" w:rsidR="007C1AB7" w:rsidRPr="007245B9" w:rsidRDefault="00000000">
      <w:pPr>
        <w:widowControl w:val="0"/>
        <w:spacing w:line="240" w:lineRule="auto"/>
        <w:rPr>
          <w:rFonts w:ascii="Calibri" w:eastAsia="Calibri" w:hAnsi="Calibri" w:cs="Calibri"/>
          <w:b/>
          <w:color w:val="434343"/>
          <w:sz w:val="24"/>
          <w:szCs w:val="24"/>
          <w:lang w:val="en-US"/>
        </w:rPr>
      </w:pPr>
      <w:r w:rsidRPr="007245B9">
        <w:rPr>
          <w:rFonts w:ascii="Calibri" w:eastAsia="Calibri" w:hAnsi="Calibri" w:cs="Calibri"/>
          <w:b/>
          <w:color w:val="434343"/>
          <w:sz w:val="24"/>
          <w:szCs w:val="24"/>
          <w:lang w:val="en-US"/>
        </w:rPr>
        <w:t>Trust the HCD process</w:t>
      </w:r>
      <w:r w:rsidRPr="007245B9">
        <w:rPr>
          <w:lang w:val="en-US"/>
        </w:rPr>
        <w:drawing>
          <wp:anchor distT="19050" distB="19050" distL="19050" distR="19050" simplePos="0" relativeHeight="251661312" behindDoc="0" locked="0" layoutInCell="1" hidden="0" allowOverlap="1" wp14:anchorId="4E4E32CA" wp14:editId="28FF4122">
            <wp:simplePos x="0" y="0"/>
            <wp:positionH relativeFrom="column">
              <wp:posOffset>9526</wp:posOffset>
            </wp:positionH>
            <wp:positionV relativeFrom="paragraph">
              <wp:posOffset>19050</wp:posOffset>
            </wp:positionV>
            <wp:extent cx="685800" cy="685800"/>
            <wp:effectExtent l="0" t="0" r="0" b="0"/>
            <wp:wrapSquare wrapText="bothSides" distT="19050" distB="19050" distL="19050" distR="1905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85800" cy="685800"/>
                    </a:xfrm>
                    <a:prstGeom prst="rect">
                      <a:avLst/>
                    </a:prstGeom>
                    <a:ln/>
                  </pic:spPr>
                </pic:pic>
              </a:graphicData>
            </a:graphic>
          </wp:anchor>
        </w:drawing>
      </w:r>
    </w:p>
    <w:p w14:paraId="3C79DBFB" w14:textId="4A93D11E" w:rsidR="007C1AB7" w:rsidRPr="007245B9" w:rsidRDefault="00000000">
      <w:pPr>
        <w:widowControl w:val="0"/>
        <w:spacing w:line="240" w:lineRule="auto"/>
        <w:rPr>
          <w:rFonts w:ascii="Calibri" w:eastAsia="Calibri" w:hAnsi="Calibri" w:cs="Calibri"/>
          <w:sz w:val="24"/>
          <w:szCs w:val="24"/>
          <w:lang w:val="en-US"/>
        </w:rPr>
      </w:pPr>
      <w:r w:rsidRPr="007245B9">
        <w:rPr>
          <w:rFonts w:ascii="Calibri" w:eastAsia="Calibri" w:hAnsi="Calibri" w:cs="Calibri"/>
          <w:color w:val="434343"/>
          <w:sz w:val="24"/>
          <w:szCs w:val="24"/>
          <w:lang w:val="en-US"/>
        </w:rPr>
        <w:t>Trust the methodology and proceed according to the initial objective (even if the stakeholders are hesitant).</w:t>
      </w:r>
      <w:r w:rsidRPr="007245B9">
        <w:rPr>
          <w:rFonts w:ascii="Calibri" w:eastAsia="Calibri" w:hAnsi="Calibri" w:cs="Calibri"/>
          <w:b/>
          <w:color w:val="434343"/>
          <w:sz w:val="24"/>
          <w:szCs w:val="24"/>
          <w:lang w:val="en-US"/>
        </w:rPr>
        <w:br/>
      </w:r>
      <w:r w:rsidRPr="007245B9">
        <w:rPr>
          <w:rFonts w:ascii="Calibri" w:eastAsia="Calibri" w:hAnsi="Calibri" w:cs="Calibri"/>
          <w:b/>
          <w:color w:val="434343"/>
          <w:sz w:val="24"/>
          <w:szCs w:val="24"/>
          <w:lang w:val="en-US"/>
        </w:rPr>
        <w:br/>
      </w:r>
    </w:p>
    <w:p w14:paraId="29F90A85" w14:textId="77777777" w:rsidR="007C1AB7" w:rsidRPr="007245B9" w:rsidRDefault="00000000">
      <w:pPr>
        <w:widowControl w:val="0"/>
        <w:spacing w:line="240" w:lineRule="auto"/>
        <w:rPr>
          <w:rFonts w:ascii="Calibri" w:eastAsia="Calibri" w:hAnsi="Calibri" w:cs="Calibri"/>
          <w:b/>
          <w:sz w:val="24"/>
          <w:szCs w:val="24"/>
          <w:lang w:val="en-US"/>
        </w:rPr>
      </w:pPr>
      <w:r w:rsidRPr="007245B9">
        <w:rPr>
          <w:rFonts w:ascii="Calibri" w:eastAsia="Calibri" w:hAnsi="Calibri" w:cs="Calibri"/>
          <w:b/>
          <w:sz w:val="24"/>
          <w:szCs w:val="24"/>
          <w:lang w:val="en-US"/>
        </w:rPr>
        <w:t>Find solutions to small inconveniences.</w:t>
      </w:r>
      <w:r w:rsidRPr="007245B9">
        <w:rPr>
          <w:lang w:val="en-US"/>
        </w:rPr>
        <w:drawing>
          <wp:anchor distT="19050" distB="19050" distL="19050" distR="19050" simplePos="0" relativeHeight="251662336" behindDoc="0" locked="0" layoutInCell="1" hidden="0" allowOverlap="1" wp14:anchorId="63726F58" wp14:editId="38267370">
            <wp:simplePos x="0" y="0"/>
            <wp:positionH relativeFrom="column">
              <wp:posOffset>9526</wp:posOffset>
            </wp:positionH>
            <wp:positionV relativeFrom="paragraph">
              <wp:posOffset>32445</wp:posOffset>
            </wp:positionV>
            <wp:extent cx="685800" cy="685800"/>
            <wp:effectExtent l="0" t="0" r="0" b="0"/>
            <wp:wrapSquare wrapText="bothSides" distT="19050" distB="19050" distL="19050" distR="1905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685800" cy="685800"/>
                    </a:xfrm>
                    <a:prstGeom prst="rect">
                      <a:avLst/>
                    </a:prstGeom>
                    <a:ln/>
                  </pic:spPr>
                </pic:pic>
              </a:graphicData>
            </a:graphic>
          </wp:anchor>
        </w:drawing>
      </w:r>
    </w:p>
    <w:p w14:paraId="52155E17" w14:textId="77777777" w:rsidR="007C1AB7" w:rsidRPr="007245B9" w:rsidRDefault="00000000">
      <w:pPr>
        <w:widowControl w:val="0"/>
        <w:spacing w:line="240" w:lineRule="auto"/>
        <w:rPr>
          <w:rFonts w:ascii="Calibri" w:eastAsia="Calibri" w:hAnsi="Calibri" w:cs="Calibri"/>
          <w:sz w:val="24"/>
          <w:szCs w:val="24"/>
          <w:lang w:val="en-US"/>
        </w:rPr>
      </w:pPr>
      <w:r w:rsidRPr="007245B9">
        <w:rPr>
          <w:rFonts w:ascii="Calibri" w:eastAsia="Calibri" w:hAnsi="Calibri" w:cs="Calibri"/>
          <w:sz w:val="24"/>
          <w:szCs w:val="24"/>
          <w:lang w:val="en-US"/>
        </w:rPr>
        <w:t>Propose solutions as much as possible, so as not to interrupt a test activity.</w:t>
      </w:r>
    </w:p>
    <w:p w14:paraId="18C78707" w14:textId="77777777" w:rsidR="007C1AB7" w:rsidRPr="007245B9" w:rsidRDefault="007C1AB7">
      <w:pPr>
        <w:widowControl w:val="0"/>
        <w:spacing w:line="240" w:lineRule="auto"/>
        <w:rPr>
          <w:rFonts w:ascii="Calibri" w:eastAsia="Calibri" w:hAnsi="Calibri" w:cs="Calibri"/>
          <w:b/>
          <w:sz w:val="24"/>
          <w:szCs w:val="24"/>
          <w:lang w:val="en-US"/>
        </w:rPr>
      </w:pPr>
    </w:p>
    <w:p w14:paraId="3993D5E2" w14:textId="23CA47FD" w:rsidR="007C1AB7" w:rsidRPr="007245B9" w:rsidRDefault="00000000">
      <w:pPr>
        <w:widowControl w:val="0"/>
        <w:rPr>
          <w:rFonts w:ascii="Calibri" w:eastAsia="Calibri" w:hAnsi="Calibri" w:cs="Calibri"/>
          <w:b/>
          <w:color w:val="1A96D7"/>
          <w:sz w:val="28"/>
          <w:szCs w:val="28"/>
          <w:lang w:val="en-US"/>
        </w:rPr>
      </w:pPr>
      <w:r w:rsidRPr="007245B9">
        <w:rPr>
          <w:rFonts w:ascii="Calibri" w:eastAsia="Calibri" w:hAnsi="Calibri" w:cs="Calibri"/>
          <w:b/>
          <w:color w:val="1A96D7"/>
          <w:sz w:val="24"/>
          <w:szCs w:val="24"/>
          <w:lang w:val="en-US"/>
        </w:rPr>
        <w:br/>
      </w:r>
      <w:r w:rsidRPr="007245B9">
        <w:rPr>
          <w:rFonts w:ascii="Calibri" w:eastAsia="Calibri" w:hAnsi="Calibri" w:cs="Calibri"/>
          <w:b/>
          <w:color w:val="1A96D7"/>
          <w:sz w:val="28"/>
          <w:szCs w:val="28"/>
          <w:lang w:val="en-US"/>
        </w:rPr>
        <w:t>Reminder: rules of empathic listening during the test</w:t>
      </w:r>
    </w:p>
    <w:p w14:paraId="77811DBC" w14:textId="77777777" w:rsidR="007C1AB7" w:rsidRPr="007245B9" w:rsidRDefault="007C1AB7">
      <w:pPr>
        <w:widowControl w:val="0"/>
        <w:spacing w:line="240" w:lineRule="auto"/>
        <w:rPr>
          <w:rFonts w:ascii="Calibri" w:eastAsia="Calibri" w:hAnsi="Calibri" w:cs="Calibri"/>
          <w:sz w:val="24"/>
          <w:szCs w:val="24"/>
          <w:lang w:val="en-US"/>
        </w:rPr>
      </w:pPr>
    </w:p>
    <w:p w14:paraId="2F5E9EF2" w14:textId="77777777" w:rsidR="007C1AB7" w:rsidRPr="007245B9" w:rsidRDefault="00000000">
      <w:pPr>
        <w:widowControl w:val="0"/>
        <w:spacing w:after="110" w:line="240" w:lineRule="auto"/>
        <w:rPr>
          <w:rFonts w:ascii="Calibri" w:eastAsia="Calibri" w:hAnsi="Calibri" w:cs="Calibri"/>
          <w:b/>
          <w:color w:val="434343"/>
          <w:sz w:val="24"/>
          <w:szCs w:val="24"/>
          <w:lang w:val="en-US"/>
        </w:rPr>
      </w:pPr>
      <w:r w:rsidRPr="007245B9">
        <w:rPr>
          <w:rFonts w:ascii="Calibri" w:eastAsia="Calibri" w:hAnsi="Calibri" w:cs="Calibri"/>
          <w:b/>
          <w:i/>
          <w:color w:val="434343"/>
          <w:sz w:val="24"/>
          <w:szCs w:val="24"/>
          <w:lang w:val="en-US"/>
        </w:rPr>
        <w:t>Follow people's stories rather than trying to impose the answers we want from them.</w:t>
      </w:r>
      <w:r w:rsidRPr="007245B9">
        <w:rPr>
          <w:rFonts w:ascii="Calibri" w:eastAsia="Calibri" w:hAnsi="Calibri" w:cs="Calibri"/>
          <w:b/>
          <w:i/>
          <w:color w:val="434343"/>
          <w:sz w:val="24"/>
          <w:szCs w:val="24"/>
          <w:lang w:val="en-US"/>
        </w:rPr>
        <w:br/>
      </w:r>
    </w:p>
    <w:p w14:paraId="5C048819" w14:textId="77777777" w:rsidR="007C1AB7" w:rsidRPr="007245B9" w:rsidRDefault="00000000">
      <w:pPr>
        <w:widowControl w:val="0"/>
        <w:spacing w:after="110" w:line="240" w:lineRule="auto"/>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1. Talk less and listen more to what the user is telling us.</w:t>
      </w:r>
    </w:p>
    <w:p w14:paraId="34E60D49" w14:textId="77777777" w:rsidR="007C1AB7" w:rsidRPr="007245B9" w:rsidRDefault="00000000">
      <w:pPr>
        <w:widowControl w:val="0"/>
        <w:spacing w:after="110" w:line="240" w:lineRule="auto"/>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2. Listen to understand and not judge the information they share with us.</w:t>
      </w:r>
    </w:p>
    <w:p w14:paraId="78987A10" w14:textId="77777777" w:rsidR="007C1AB7" w:rsidRPr="007245B9" w:rsidRDefault="00000000">
      <w:pPr>
        <w:widowControl w:val="0"/>
        <w:spacing w:after="110" w:line="240" w:lineRule="auto"/>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3. Be curious and deepen the information obtained with new questions.</w:t>
      </w:r>
    </w:p>
    <w:p w14:paraId="0C8FC222" w14:textId="77777777" w:rsidR="007C1AB7" w:rsidRPr="007245B9" w:rsidRDefault="00000000">
      <w:pPr>
        <w:widowControl w:val="0"/>
        <w:spacing w:after="110" w:line="240" w:lineRule="auto"/>
        <w:rPr>
          <w:rFonts w:ascii="Calibri" w:eastAsia="Calibri" w:hAnsi="Calibri" w:cs="Calibri"/>
          <w:b/>
          <w:color w:val="434343"/>
          <w:sz w:val="24"/>
          <w:szCs w:val="24"/>
          <w:lang w:val="en-US"/>
        </w:rPr>
      </w:pPr>
      <w:r w:rsidRPr="007245B9">
        <w:rPr>
          <w:rFonts w:ascii="Calibri" w:eastAsia="Calibri" w:hAnsi="Calibri" w:cs="Calibri"/>
          <w:b/>
          <w:color w:val="434343"/>
          <w:sz w:val="24"/>
          <w:szCs w:val="24"/>
          <w:lang w:val="en-US"/>
        </w:rPr>
        <w:t>4. Ask "Why?" when we get a "yes" or "no" or very short answers.</w:t>
      </w:r>
    </w:p>
    <w:p w14:paraId="021751AC" w14:textId="77777777" w:rsidR="007C1AB7" w:rsidRPr="007245B9" w:rsidRDefault="00000000">
      <w:pPr>
        <w:widowControl w:val="0"/>
        <w:spacing w:after="110" w:line="240" w:lineRule="auto"/>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5. Avoid judging our interlocutor so as not to prevent him from sharing his true opinions. Our project is human-</w:t>
      </w:r>
      <w:proofErr w:type="gramStart"/>
      <w:r w:rsidRPr="007245B9">
        <w:rPr>
          <w:rFonts w:ascii="Calibri" w:eastAsia="Calibri" w:hAnsi="Calibri" w:cs="Calibri"/>
          <w:color w:val="434343"/>
          <w:sz w:val="24"/>
          <w:szCs w:val="24"/>
          <w:lang w:val="en-US"/>
        </w:rPr>
        <w:t>centered</w:t>
      </w:r>
      <w:proofErr w:type="gramEnd"/>
      <w:r w:rsidRPr="007245B9">
        <w:rPr>
          <w:rFonts w:ascii="Calibri" w:eastAsia="Calibri" w:hAnsi="Calibri" w:cs="Calibri"/>
          <w:color w:val="434343"/>
          <w:sz w:val="24"/>
          <w:szCs w:val="24"/>
          <w:lang w:val="en-US"/>
        </w:rPr>
        <w:t xml:space="preserve"> and we need to understand all the complexities of our behaviors!</w:t>
      </w:r>
    </w:p>
    <w:p w14:paraId="53A4D341" w14:textId="77777777" w:rsidR="007C1AB7" w:rsidRPr="007245B9" w:rsidRDefault="00000000">
      <w:pPr>
        <w:widowControl w:val="0"/>
        <w:spacing w:after="110" w:line="240" w:lineRule="auto"/>
        <w:rPr>
          <w:rFonts w:ascii="Calibri" w:eastAsia="Calibri" w:hAnsi="Calibri" w:cs="Calibri"/>
          <w:color w:val="434343"/>
          <w:sz w:val="24"/>
          <w:szCs w:val="24"/>
          <w:lang w:val="en-US"/>
        </w:rPr>
      </w:pPr>
      <w:r w:rsidRPr="007245B9">
        <w:rPr>
          <w:rFonts w:ascii="Calibri" w:eastAsia="Calibri" w:hAnsi="Calibri" w:cs="Calibri"/>
          <w:color w:val="434343"/>
          <w:sz w:val="24"/>
          <w:szCs w:val="24"/>
          <w:lang w:val="en-US"/>
        </w:rPr>
        <w:t>6. "Tell me more about this...". Humans like to feel heard, so take the opportunity to ask for all the details.</w:t>
      </w:r>
    </w:p>
    <w:p w14:paraId="75493F0D" w14:textId="77777777" w:rsidR="007C1AB7" w:rsidRPr="007245B9" w:rsidRDefault="007C1AB7">
      <w:pPr>
        <w:widowControl w:val="0"/>
        <w:spacing w:after="110" w:line="240" w:lineRule="auto"/>
        <w:rPr>
          <w:rFonts w:ascii="Calibri" w:eastAsia="Calibri" w:hAnsi="Calibri" w:cs="Calibri"/>
          <w:color w:val="434343"/>
          <w:sz w:val="24"/>
          <w:szCs w:val="24"/>
          <w:lang w:val="en-US"/>
        </w:rPr>
      </w:pPr>
    </w:p>
    <w:p w14:paraId="1604CFC9" w14:textId="77777777" w:rsidR="007C1AB7" w:rsidRPr="007245B9" w:rsidRDefault="00000000">
      <w:pPr>
        <w:widowControl w:val="0"/>
        <w:spacing w:after="110" w:line="240" w:lineRule="auto"/>
        <w:rPr>
          <w:rFonts w:ascii="Calibri" w:eastAsia="Calibri" w:hAnsi="Calibri" w:cs="Calibri"/>
          <w:b/>
          <w:color w:val="00B0F0"/>
          <w:sz w:val="28"/>
          <w:szCs w:val="28"/>
          <w:lang w:val="en-US"/>
        </w:rPr>
      </w:pPr>
      <w:r w:rsidRPr="007245B9">
        <w:rPr>
          <w:rFonts w:ascii="Calibri" w:eastAsia="Calibri" w:hAnsi="Calibri" w:cs="Calibri"/>
          <w:b/>
          <w:color w:val="00B0F0"/>
          <w:sz w:val="28"/>
          <w:szCs w:val="28"/>
          <w:lang w:val="en-US"/>
        </w:rPr>
        <w:t>Remember to use the 10 Commandments of HCD!</w:t>
      </w:r>
    </w:p>
    <w:p w14:paraId="51A40173" w14:textId="77777777" w:rsidR="007C1AB7" w:rsidRPr="007245B9" w:rsidRDefault="007C1AB7">
      <w:pPr>
        <w:widowControl w:val="0"/>
        <w:rPr>
          <w:rFonts w:ascii="Calibri" w:eastAsia="Calibri" w:hAnsi="Calibri" w:cs="Calibri"/>
          <w:b/>
          <w:color w:val="1A96D7"/>
          <w:sz w:val="44"/>
          <w:szCs w:val="44"/>
          <w:lang w:val="en-US"/>
        </w:rPr>
      </w:pPr>
    </w:p>
    <w:p w14:paraId="59924A7E" w14:textId="77777777" w:rsidR="007C1AB7" w:rsidRPr="007245B9" w:rsidRDefault="00000000">
      <w:pPr>
        <w:widowControl w:val="0"/>
        <w:rPr>
          <w:rFonts w:ascii="Calibri" w:eastAsia="Calibri" w:hAnsi="Calibri" w:cs="Calibri"/>
          <w:b/>
          <w:color w:val="FF7B00"/>
          <w:sz w:val="40"/>
          <w:szCs w:val="40"/>
          <w:lang w:val="en-US"/>
        </w:rPr>
      </w:pPr>
      <w:r w:rsidRPr="007245B9">
        <w:rPr>
          <w:rFonts w:ascii="Calibri" w:eastAsia="Calibri" w:hAnsi="Calibri" w:cs="Calibri"/>
          <w:b/>
          <w:color w:val="1A96D7"/>
          <w:sz w:val="44"/>
          <w:szCs w:val="44"/>
          <w:lang w:val="en-US"/>
        </w:rPr>
        <w:t>Overview of the prototypes</w:t>
      </w:r>
    </w:p>
    <w:p w14:paraId="5C40A421" w14:textId="77777777" w:rsidR="007C1AB7" w:rsidRPr="007245B9" w:rsidRDefault="007C1AB7">
      <w:pPr>
        <w:widowControl w:val="0"/>
        <w:rPr>
          <w:rFonts w:ascii="Calibri" w:eastAsia="Calibri" w:hAnsi="Calibri" w:cs="Calibri"/>
          <w:sz w:val="24"/>
          <w:szCs w:val="24"/>
          <w:lang w:val="en-US"/>
        </w:rPr>
      </w:pPr>
    </w:p>
    <w:p w14:paraId="36E57675" w14:textId="77777777" w:rsidR="007C1AB7" w:rsidRPr="007245B9" w:rsidRDefault="007C1AB7">
      <w:pPr>
        <w:widowControl w:val="0"/>
        <w:rPr>
          <w:rFonts w:ascii="Calibri" w:eastAsia="Calibri" w:hAnsi="Calibri" w:cs="Calibri"/>
          <w:sz w:val="24"/>
          <w:szCs w:val="24"/>
          <w:lang w:val="en-US"/>
        </w:rPr>
      </w:pPr>
    </w:p>
    <w:p w14:paraId="1BFE32A2" w14:textId="77777777" w:rsidR="007C1AB7" w:rsidRPr="007245B9" w:rsidRDefault="007C1AB7">
      <w:pPr>
        <w:widowControl w:val="0"/>
        <w:ind w:right="-135"/>
        <w:rPr>
          <w:rFonts w:ascii="Calibri" w:eastAsia="Calibri" w:hAnsi="Calibri" w:cs="Calibri"/>
          <w:b/>
          <w:color w:val="6AA84F"/>
          <w:sz w:val="40"/>
          <w:szCs w:val="40"/>
          <w:lang w:val="en-US"/>
        </w:rPr>
      </w:pPr>
    </w:p>
    <w:p w14:paraId="01E93950" w14:textId="77777777" w:rsidR="007C1AB7" w:rsidRPr="007245B9" w:rsidRDefault="007C1AB7">
      <w:pPr>
        <w:widowControl w:val="0"/>
        <w:ind w:right="-135"/>
        <w:rPr>
          <w:rFonts w:ascii="Calibri" w:eastAsia="Calibri" w:hAnsi="Calibri" w:cs="Calibri"/>
          <w:b/>
          <w:color w:val="6AA84F"/>
          <w:sz w:val="40"/>
          <w:szCs w:val="40"/>
          <w:lang w:val="en-US"/>
        </w:rPr>
      </w:pPr>
    </w:p>
    <w:p w14:paraId="6B4857F9" w14:textId="77777777" w:rsidR="007C1AB7" w:rsidRPr="007245B9" w:rsidRDefault="007C1AB7">
      <w:pPr>
        <w:widowControl w:val="0"/>
        <w:ind w:right="-135"/>
        <w:rPr>
          <w:rFonts w:ascii="Calibri" w:eastAsia="Calibri" w:hAnsi="Calibri" w:cs="Calibri"/>
          <w:b/>
          <w:color w:val="6AA84F"/>
          <w:sz w:val="40"/>
          <w:szCs w:val="40"/>
          <w:lang w:val="en-US"/>
        </w:rPr>
      </w:pPr>
    </w:p>
    <w:p w14:paraId="5163E837" w14:textId="77777777" w:rsidR="007C1AB7" w:rsidRPr="007245B9" w:rsidRDefault="007C1AB7">
      <w:pPr>
        <w:widowControl w:val="0"/>
        <w:ind w:right="-135"/>
        <w:rPr>
          <w:rFonts w:ascii="Calibri" w:eastAsia="Calibri" w:hAnsi="Calibri" w:cs="Calibri"/>
          <w:b/>
          <w:color w:val="6AA84F"/>
          <w:sz w:val="40"/>
          <w:szCs w:val="40"/>
          <w:lang w:val="en-US"/>
        </w:rPr>
      </w:pPr>
    </w:p>
    <w:p w14:paraId="00D06106" w14:textId="77777777" w:rsidR="007C1AB7" w:rsidRPr="007245B9" w:rsidRDefault="007C1AB7">
      <w:pPr>
        <w:widowControl w:val="0"/>
        <w:ind w:right="-135"/>
        <w:rPr>
          <w:rFonts w:ascii="Calibri" w:eastAsia="Calibri" w:hAnsi="Calibri" w:cs="Calibri"/>
          <w:b/>
          <w:color w:val="6AA84F"/>
          <w:sz w:val="40"/>
          <w:szCs w:val="40"/>
          <w:lang w:val="en-US"/>
        </w:rPr>
      </w:pPr>
    </w:p>
    <w:p w14:paraId="5526CAE4" w14:textId="77777777" w:rsidR="007C1AB7" w:rsidRPr="007245B9" w:rsidRDefault="007C1AB7">
      <w:pPr>
        <w:widowControl w:val="0"/>
        <w:ind w:right="-135"/>
        <w:rPr>
          <w:rFonts w:ascii="Calibri" w:eastAsia="Calibri" w:hAnsi="Calibri" w:cs="Calibri"/>
          <w:b/>
          <w:color w:val="6AA84F"/>
          <w:sz w:val="40"/>
          <w:szCs w:val="40"/>
          <w:lang w:val="en-US"/>
        </w:rPr>
      </w:pPr>
    </w:p>
    <w:p w14:paraId="4C427102" w14:textId="77777777" w:rsidR="007C1AB7" w:rsidRPr="007245B9" w:rsidRDefault="007C1AB7">
      <w:pPr>
        <w:widowControl w:val="0"/>
        <w:ind w:right="-135"/>
        <w:rPr>
          <w:rFonts w:ascii="Calibri" w:eastAsia="Calibri" w:hAnsi="Calibri" w:cs="Calibri"/>
          <w:b/>
          <w:color w:val="6AA84F"/>
          <w:sz w:val="40"/>
          <w:szCs w:val="40"/>
          <w:lang w:val="en-US"/>
        </w:rPr>
      </w:pPr>
    </w:p>
    <w:p w14:paraId="2BF63969" w14:textId="77777777" w:rsidR="007C1AB7" w:rsidRPr="007245B9" w:rsidRDefault="007C1AB7">
      <w:pPr>
        <w:widowControl w:val="0"/>
        <w:rPr>
          <w:rFonts w:ascii="Calibri" w:eastAsia="Calibri" w:hAnsi="Calibri" w:cs="Calibri"/>
          <w:b/>
          <w:color w:val="6AA84F"/>
          <w:sz w:val="40"/>
          <w:szCs w:val="40"/>
          <w:lang w:val="en-US"/>
        </w:rPr>
      </w:pPr>
    </w:p>
    <w:p w14:paraId="20054943" w14:textId="77777777" w:rsidR="007C1AB7" w:rsidRPr="007245B9" w:rsidRDefault="007C1AB7">
      <w:pPr>
        <w:widowControl w:val="0"/>
        <w:rPr>
          <w:rFonts w:ascii="Calibri" w:eastAsia="Calibri" w:hAnsi="Calibri" w:cs="Calibri"/>
          <w:b/>
          <w:color w:val="6AA84F"/>
          <w:sz w:val="40"/>
          <w:szCs w:val="40"/>
          <w:lang w:val="en-US"/>
        </w:rPr>
      </w:pPr>
    </w:p>
    <w:sectPr w:rsidR="007C1AB7" w:rsidRPr="007245B9">
      <w:headerReference w:type="default" r:id="rId16"/>
      <w:footerReference w:type="default" r:id="rId17"/>
      <w:headerReference w:type="first" r:id="rId18"/>
      <w:footerReference w:type="first" r:id="rId19"/>
      <w:pgSz w:w="16834" w:h="11909" w:orient="landscape"/>
      <w:pgMar w:top="1296" w:right="1296" w:bottom="1296" w:left="1296" w:header="720" w:footer="720" w:gutter="0"/>
      <w:pgNumType w:start="0"/>
      <w:cols w:num="2" w:space="720" w:equalWidth="0">
        <w:col w:w="6683" w:space="877"/>
        <w:col w:w="6683"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D870" w14:textId="77777777" w:rsidR="00AE622A" w:rsidRDefault="00AE622A">
      <w:pPr>
        <w:spacing w:line="240" w:lineRule="auto"/>
      </w:pPr>
      <w:r>
        <w:separator/>
      </w:r>
    </w:p>
  </w:endnote>
  <w:endnote w:type="continuationSeparator" w:id="0">
    <w:p w14:paraId="55A1774D" w14:textId="77777777" w:rsidR="00AE622A" w:rsidRDefault="00AE6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D83E" w14:textId="77777777" w:rsidR="007C1AB7" w:rsidRDefault="00000000">
    <w:pPr>
      <w:widowControl w:val="0"/>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3006B9">
      <w:rPr>
        <w:rFonts w:ascii="Calibri" w:eastAsia="Calibri" w:hAnsi="Calibri" w:cs="Calibri"/>
        <w:noProof/>
        <w:sz w:val="20"/>
        <w:szCs w:val="20"/>
      </w:rPr>
      <w:t>1</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EC56" w14:textId="17B0063A" w:rsidR="00DF3471" w:rsidRDefault="00DF3471">
    <w:pPr>
      <w:pStyle w:val="Footer"/>
    </w:pPr>
    <w:r>
      <w:rPr>
        <w:noProof/>
      </w:rPr>
      <w:drawing>
        <wp:anchor distT="0" distB="0" distL="114300" distR="114300" simplePos="0" relativeHeight="251660288" behindDoc="0" locked="0" layoutInCell="1" allowOverlap="1" wp14:anchorId="56EB9039" wp14:editId="566EFCE7">
          <wp:simplePos x="0" y="0"/>
          <wp:positionH relativeFrom="column">
            <wp:posOffset>1617785</wp:posOffset>
          </wp:positionH>
          <wp:positionV relativeFrom="paragraph">
            <wp:posOffset>-140677</wp:posOffset>
          </wp:positionV>
          <wp:extent cx="5451231" cy="671356"/>
          <wp:effectExtent l="0" t="0" r="0" b="1905"/>
          <wp:wrapSquare wrapText="bothSides"/>
          <wp:docPr id="536900644"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900644"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51231" cy="6713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ECE3" w14:textId="77777777" w:rsidR="00AE622A" w:rsidRDefault="00AE622A">
      <w:pPr>
        <w:spacing w:line="240" w:lineRule="auto"/>
      </w:pPr>
      <w:r>
        <w:separator/>
      </w:r>
    </w:p>
  </w:footnote>
  <w:footnote w:type="continuationSeparator" w:id="0">
    <w:p w14:paraId="495D9846" w14:textId="77777777" w:rsidR="00AE622A" w:rsidRDefault="00AE62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9CB1" w14:textId="38D5C58F" w:rsidR="007C1AB7" w:rsidRPr="007245B9" w:rsidRDefault="00000000">
    <w:pPr>
      <w:jc w:val="right"/>
      <w:rPr>
        <w:rFonts w:ascii="Calibri" w:eastAsia="Calibri" w:hAnsi="Calibri" w:cs="Calibri"/>
        <w:b/>
        <w:color w:val="999999"/>
        <w:sz w:val="20"/>
        <w:szCs w:val="20"/>
        <w:lang w:val="en-US"/>
      </w:rPr>
    </w:pPr>
    <w:r w:rsidRPr="007245B9">
      <w:rPr>
        <w:rFonts w:ascii="Calibri" w:eastAsia="Calibri" w:hAnsi="Calibri" w:cs="Calibri"/>
        <w:b/>
        <w:color w:val="999999"/>
        <w:sz w:val="20"/>
        <w:szCs w:val="20"/>
        <w:lang w:val="en-US"/>
      </w:rPr>
      <w:t>TESTING SUMMARY - Contraception Discontinuation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D1DF" w14:textId="77777777" w:rsidR="007C1AB7" w:rsidRDefault="00000000">
    <w:r>
      <w:rPr>
        <w:noProof/>
      </w:rPr>
      <w:drawing>
        <wp:anchor distT="0" distB="0" distL="0" distR="0" simplePos="0" relativeHeight="251659264" behindDoc="1" locked="0" layoutInCell="1" hidden="0" allowOverlap="1" wp14:anchorId="6E2DB7DC" wp14:editId="6AF35E97">
          <wp:simplePos x="0" y="0"/>
          <wp:positionH relativeFrom="column">
            <wp:posOffset>-838199</wp:posOffset>
          </wp:positionH>
          <wp:positionV relativeFrom="paragraph">
            <wp:posOffset>-457199</wp:posOffset>
          </wp:positionV>
          <wp:extent cx="2775858" cy="2323925"/>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775858" cy="2323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097"/>
    <w:multiLevelType w:val="multilevel"/>
    <w:tmpl w:val="401866F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47A83972"/>
    <w:multiLevelType w:val="multilevel"/>
    <w:tmpl w:val="19F2A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E26424"/>
    <w:multiLevelType w:val="multilevel"/>
    <w:tmpl w:val="0BDC5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9643644">
    <w:abstractNumId w:val="1"/>
  </w:num>
  <w:num w:numId="2" w16cid:durableId="1290165892">
    <w:abstractNumId w:val="2"/>
  </w:num>
  <w:num w:numId="3" w16cid:durableId="61690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B7"/>
    <w:rsid w:val="003006B9"/>
    <w:rsid w:val="007245B9"/>
    <w:rsid w:val="007C1AB7"/>
    <w:rsid w:val="009A6F8A"/>
    <w:rsid w:val="00AE622A"/>
    <w:rsid w:val="00D32F6F"/>
    <w:rsid w:val="00DF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E1AE8"/>
  <w15:docId w15:val="{AF49E377-8C42-F14D-98CB-1AF92490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245B9"/>
    <w:pPr>
      <w:tabs>
        <w:tab w:val="center" w:pos="4680"/>
        <w:tab w:val="right" w:pos="9360"/>
      </w:tabs>
      <w:spacing w:line="240" w:lineRule="auto"/>
    </w:pPr>
  </w:style>
  <w:style w:type="character" w:customStyle="1" w:styleId="HeaderChar">
    <w:name w:val="Header Char"/>
    <w:basedOn w:val="DefaultParagraphFont"/>
    <w:link w:val="Header"/>
    <w:uiPriority w:val="99"/>
    <w:rsid w:val="007245B9"/>
  </w:style>
  <w:style w:type="paragraph" w:styleId="Footer">
    <w:name w:val="footer"/>
    <w:basedOn w:val="Normal"/>
    <w:link w:val="FooterChar"/>
    <w:uiPriority w:val="99"/>
    <w:unhideWhenUsed/>
    <w:rsid w:val="007245B9"/>
    <w:pPr>
      <w:tabs>
        <w:tab w:val="center" w:pos="4680"/>
        <w:tab w:val="right" w:pos="9360"/>
      </w:tabs>
      <w:spacing w:line="240" w:lineRule="auto"/>
    </w:pPr>
  </w:style>
  <w:style w:type="character" w:customStyle="1" w:styleId="FooterChar">
    <w:name w:val="Footer Char"/>
    <w:basedOn w:val="DefaultParagraphFont"/>
    <w:link w:val="Footer"/>
    <w:uiPriority w:val="99"/>
    <w:rsid w:val="0072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s.google.com/presentation/u/2/d/12oJ2l1FmbRu0883__wi02rrG83V0WD4OdeROMOoRuNI/ed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6dacaa-8659-40a6-ae4b-db94d906a001" xsi:nil="true"/>
    <lcf76f155ced4ddcb4097134ff3c332f xmlns="b3e394f4-7e1b-40dc-9710-f85171a654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7" ma:contentTypeDescription="Create a new document." ma:contentTypeScope="" ma:versionID="11afb08bb001c51844071a9044290155">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b2c2a2ee07de2eb9997aedb432d1592f"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B9499-4B3E-471D-A11F-8CFB3F07E765}">
  <ds:schemaRefs>
    <ds:schemaRef ds:uri="http://schemas.microsoft.com/office/2006/metadata/properties"/>
    <ds:schemaRef ds:uri="http://schemas.microsoft.com/office/infopath/2007/PartnerControls"/>
    <ds:schemaRef ds:uri="9c6dacaa-8659-40a6-ae4b-db94d906a001"/>
    <ds:schemaRef ds:uri="b3e394f4-7e1b-40dc-9710-f85171a654f0"/>
  </ds:schemaRefs>
</ds:datastoreItem>
</file>

<file path=customXml/itemProps2.xml><?xml version="1.0" encoding="utf-8"?>
<ds:datastoreItem xmlns:ds="http://schemas.openxmlformats.org/officeDocument/2006/customXml" ds:itemID="{1DB1B8DB-1E2E-456B-97CE-60705AE2A823}">
  <ds:schemaRefs>
    <ds:schemaRef ds:uri="http://schemas.microsoft.com/sharepoint/v3/contenttype/forms"/>
  </ds:schemaRefs>
</ds:datastoreItem>
</file>

<file path=customXml/itemProps3.xml><?xml version="1.0" encoding="utf-8"?>
<ds:datastoreItem xmlns:ds="http://schemas.openxmlformats.org/officeDocument/2006/customXml" ds:itemID="{92A49173-5C98-44DD-B441-4656DBFDB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94f4-7e1b-40dc-9710-f85171a654f0"/>
    <ds:schemaRef ds:uri="9c6dacaa-8659-40a6-ae4b-db94d906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Marcela Aguilar</cp:lastModifiedBy>
  <cp:revision>3</cp:revision>
  <dcterms:created xsi:type="dcterms:W3CDTF">2023-08-01T23:07:00Z</dcterms:created>
  <dcterms:modified xsi:type="dcterms:W3CDTF">2023-08-01T23:20:00Z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ies>
</file>